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E7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1325EB">
        <w:rPr>
          <w:rFonts w:ascii="Times New Roman" w:hAnsi="Times New Roman" w:cs="Times New Roman"/>
          <w:sz w:val="36"/>
          <w:szCs w:val="36"/>
          <w:lang w:val="ru-RU"/>
        </w:rPr>
        <w:t>МДОУ «Детский сад №125»</w:t>
      </w:r>
    </w:p>
    <w:p w:rsidR="001325EB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</w:p>
    <w:p w:rsidR="001325EB" w:rsidRPr="001325EB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Отчет по самообразованию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Воспитателя группы № 3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proofErr w:type="spellStart"/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Гасоян</w:t>
      </w:r>
      <w:proofErr w:type="spellEnd"/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 Розы  Юрьевны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по теме: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«Формирование представлений о правилах дорожного движения у воспитанников старшего дошкольного возраста </w:t>
      </w: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с задержкой психического развития </w:t>
      </w: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посредством интерактивной папки «ЛЭПБУК»</w:t>
      </w:r>
    </w:p>
    <w:p w:rsidR="001325EB" w:rsidRDefault="001325EB" w:rsidP="001325EB">
      <w:pPr>
        <w:jc w:val="center"/>
        <w:rPr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Учебный год 2020-2021г</w:t>
      </w:r>
      <w:r>
        <w:rPr>
          <w:lang w:val="ru-RU"/>
        </w:rPr>
        <w:t>.</w:t>
      </w: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325EB">
        <w:rPr>
          <w:rFonts w:ascii="Times New Roman" w:hAnsi="Times New Roman" w:cs="Times New Roman"/>
          <w:sz w:val="28"/>
          <w:szCs w:val="28"/>
          <w:lang w:val="ru-RU"/>
        </w:rPr>
        <w:t>Ярославль, 2021г.</w:t>
      </w:r>
    </w:p>
    <w:p w:rsidR="001325EB" w:rsidRDefault="001325EB" w:rsidP="001325EB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  <w:r w:rsidRPr="00BE6F82">
        <w:rPr>
          <w:rStyle w:val="c2"/>
          <w:b/>
          <w:color w:val="000000"/>
          <w:sz w:val="32"/>
          <w:szCs w:val="32"/>
        </w:rPr>
        <w:lastRenderedPageBreak/>
        <w:t>Актуальность</w:t>
      </w:r>
    </w:p>
    <w:p w:rsidR="00BE6F82" w:rsidRPr="00BE6F82" w:rsidRDefault="00BE6F82" w:rsidP="001325EB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</w:p>
    <w:p w:rsidR="00805E64" w:rsidRPr="00BE6F82" w:rsidRDefault="001325EB" w:rsidP="00BE6F82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val="ru-RU"/>
        </w:rPr>
      </w:pPr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Российской Федерации проблема детского дорожно-транспортного травматизма </w:t>
      </w:r>
      <w:proofErr w:type="gramStart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proofErr w:type="gramEnd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своим</w:t>
      </w:r>
      <w:proofErr w:type="gramEnd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масштабами имеет все признаки национальной катастрофы.</w:t>
      </w:r>
      <w:r w:rsidR="00805E64" w:rsidRPr="00BE6F82">
        <w:rPr>
          <w:rStyle w:val="af6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05E64"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Находясь на проезжей части или играя на ней, дети младшего дошкольного возраста не понимают опасности транспорта и дорог, поэтому и являются потенциальными жертвами дорожно-транспортного происшествия. Проблема обучения дошкольников безопасному участию в </w:t>
      </w:r>
      <w:r w:rsidR="00805E64" w:rsidRPr="00BE6F82">
        <w:rPr>
          <w:rStyle w:val="c2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  <w:r w:rsidR="00805E64" w:rsidRPr="00BE6F82">
        <w:rPr>
          <w:rFonts w:ascii="Times New Roman" w:eastAsiaTheme="majorEastAsia" w:hAnsi="Times New Roman" w:cs="Times New Roman"/>
          <w:sz w:val="28"/>
          <w:szCs w:val="28"/>
          <w:lang w:val="ru-RU"/>
        </w:rPr>
        <w:t xml:space="preserve"> Как же помочь ребенку с задержкой психического развития соответствовать возрасту своих ушедших вперед сверстников? 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В связи с внедрением федерального государственного образовательного стандарта дошкольного образования (далее – ФГОС </w:t>
      </w:r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современные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педагоги ищут новые подходы, идеи, способы обучения, для того чтобы соответствовать современным требованиям, предъявляемым к образованию и воспитанию дошкольников. Одним из таких средств обучения дошкольников является «</w:t>
      </w:r>
      <w:proofErr w:type="spell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»и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ли, иными словами, тематическая или интерактивная папка.</w:t>
      </w:r>
      <w:r w:rsidR="00805E64" w:rsidRPr="00BE6F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«</w:t>
      </w:r>
      <w:proofErr w:type="spellStart"/>
      <w:r w:rsidR="00805E64" w:rsidRPr="00BE6F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Лэпбук</w:t>
      </w:r>
      <w:proofErr w:type="spellEnd"/>
      <w:r w:rsidR="00805E64" w:rsidRPr="00BE6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»</w:t>
      </w:r>
      <w:r w:rsidR="00805E64"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805E64" w:rsidRPr="00BE6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самодельная книжка-раскладушка или папка, которая состоит из множества наклеенных картинок, карманчиков, вкладок, объемных аппликаций, открывающихся дверок и окошек. Может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быть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реализации любой из образовательных областей, обеспечивая их интеграцию. Объединяя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обучение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целостный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образовательный процесс, «</w:t>
      </w:r>
      <w:proofErr w:type="spell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» дает возможность педагогу построить деятельность на основе индивидуальных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особенностей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каждого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ребенка,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создать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условия,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при которых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сам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ребенок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активным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выборе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своего образования</w:t>
      </w:r>
    </w:p>
    <w:p w:rsidR="00805E64" w:rsidRPr="00BE6F82" w:rsidRDefault="00805E64" w:rsidP="00BE6F8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Таким образом, помимо информационно-коммуникативных технологий, которые активно внедряются в образовательный процесс и </w:t>
      </w: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замещают живое эмоциональное общение детей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взрослыми, с родителями, детей друг с другом, есть замечательное современное доступное средство обучения, способствующее взаимодействию всех участников образовательного процесса – интерактивная папка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AC4DED" w:rsidRDefault="00805E64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C4DED">
        <w:rPr>
          <w:b/>
          <w:color w:val="000000"/>
          <w:sz w:val="32"/>
          <w:szCs w:val="32"/>
          <w:shd w:val="clear" w:color="auto" w:fill="FFFFFF"/>
        </w:rPr>
        <w:t>Цель:</w:t>
      </w:r>
      <w:r w:rsidRPr="00BE6F8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05E64" w:rsidRPr="00BE6F82" w:rsidRDefault="00AC4DED" w:rsidP="00AC4DED">
      <w:pPr>
        <w:pStyle w:val="af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805E64" w:rsidRPr="00BE6F82">
        <w:rPr>
          <w:color w:val="000000"/>
          <w:sz w:val="28"/>
          <w:szCs w:val="28"/>
          <w:shd w:val="clear" w:color="auto" w:fill="FFFFFF"/>
        </w:rPr>
        <w:t xml:space="preserve">овышение уровня </w:t>
      </w:r>
      <w:proofErr w:type="spellStart"/>
      <w:r w:rsidR="00805E64" w:rsidRPr="00BE6F82">
        <w:rPr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="00805E64" w:rsidRPr="00BE6F82">
        <w:rPr>
          <w:color w:val="000000"/>
          <w:sz w:val="28"/>
          <w:szCs w:val="28"/>
          <w:shd w:val="clear" w:color="auto" w:fill="FFFFFF"/>
        </w:rPr>
        <w:t xml:space="preserve"> представлений о правилах дорожного движения у воспитанников старшего дошкольного возраста с задержкой психического развития посредством интерактивной папки «</w:t>
      </w:r>
      <w:proofErr w:type="spellStart"/>
      <w:r w:rsidR="00805E64" w:rsidRPr="00BE6F82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805E64" w:rsidRPr="00BE6F82">
        <w:rPr>
          <w:color w:val="000000"/>
          <w:sz w:val="28"/>
          <w:szCs w:val="28"/>
          <w:shd w:val="clear" w:color="auto" w:fill="FFFFFF"/>
        </w:rPr>
        <w:t>».</w:t>
      </w:r>
    </w:p>
    <w:p w:rsidR="00AC4DED" w:rsidRDefault="00805E64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C4DED">
        <w:rPr>
          <w:b/>
          <w:color w:val="000000"/>
          <w:sz w:val="32"/>
          <w:szCs w:val="32"/>
          <w:shd w:val="clear" w:color="auto" w:fill="FFFFFF"/>
        </w:rPr>
        <w:t>Задачи:</w:t>
      </w:r>
    </w:p>
    <w:p w:rsidR="00805E64" w:rsidRPr="00BE6F82" w:rsidRDefault="00805E64" w:rsidP="00BE6F82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6F82">
        <w:rPr>
          <w:color w:val="000000"/>
          <w:sz w:val="28"/>
          <w:szCs w:val="28"/>
          <w:shd w:val="clear" w:color="auto" w:fill="FFFFFF"/>
        </w:rPr>
        <w:t>1.</w:t>
      </w:r>
      <w:r w:rsidRPr="00BE6F82">
        <w:rPr>
          <w:sz w:val="28"/>
          <w:szCs w:val="28"/>
          <w:shd w:val="clear" w:color="auto" w:fill="FFFFFF"/>
        </w:rPr>
        <w:t>Рассмотреть особенности и задачи формирования</w:t>
      </w:r>
      <w:r w:rsidRPr="00BE6F82">
        <w:rPr>
          <w:color w:val="000000"/>
          <w:sz w:val="28"/>
          <w:szCs w:val="28"/>
          <w:shd w:val="clear" w:color="auto" w:fill="FFFFFF"/>
        </w:rPr>
        <w:t xml:space="preserve"> представлений о правилах дорожного движения у воспитанников старшего дошкольного возраста с задержкой психического развития.</w:t>
      </w:r>
    </w:p>
    <w:p w:rsidR="00805E64" w:rsidRPr="00BE6F82" w:rsidRDefault="00805E64" w:rsidP="00BE6F82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6F82">
        <w:rPr>
          <w:color w:val="000000"/>
          <w:sz w:val="28"/>
          <w:szCs w:val="28"/>
          <w:shd w:val="clear" w:color="auto" w:fill="FFFFFF"/>
        </w:rPr>
        <w:t>2. Раскрыть значение и особенности использования интерактивной папки «</w:t>
      </w:r>
      <w:proofErr w:type="spellStart"/>
      <w:r w:rsidRPr="00BE6F82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BE6F82">
        <w:rPr>
          <w:color w:val="000000"/>
          <w:sz w:val="28"/>
          <w:szCs w:val="28"/>
          <w:shd w:val="clear" w:color="auto" w:fill="FFFFFF"/>
        </w:rPr>
        <w:t>» в образовательном процессе воспитанников старшего дошкольного возраста с задержкой психического развития.</w:t>
      </w:r>
    </w:p>
    <w:p w:rsidR="00805E64" w:rsidRPr="00BE6F82" w:rsidRDefault="00805E64" w:rsidP="00BE6F82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6F82">
        <w:rPr>
          <w:color w:val="000000"/>
          <w:sz w:val="28"/>
          <w:szCs w:val="28"/>
          <w:shd w:val="clear" w:color="auto" w:fill="FFFFFF"/>
        </w:rPr>
        <w:t xml:space="preserve">3. Определить уровень </w:t>
      </w:r>
      <w:proofErr w:type="spellStart"/>
      <w:r w:rsidRPr="00BE6F82">
        <w:rPr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BE6F82">
        <w:rPr>
          <w:color w:val="000000"/>
          <w:sz w:val="28"/>
          <w:szCs w:val="28"/>
          <w:shd w:val="clear" w:color="auto" w:fill="FFFFFF"/>
        </w:rPr>
        <w:t xml:space="preserve"> представлений о правилах дорожного движения у воспитанников старшего дошкольного возраста с задержкой психического развития.</w:t>
      </w:r>
    </w:p>
    <w:p w:rsidR="00AC4DED" w:rsidRDefault="00805E64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6F82">
        <w:rPr>
          <w:color w:val="000000"/>
          <w:sz w:val="28"/>
          <w:szCs w:val="28"/>
          <w:shd w:val="clear" w:color="auto" w:fill="FFFFFF"/>
        </w:rPr>
        <w:t>4. Разработать комплекс занятий (непосредственной образовательной деятельности) с использованием интерактивной папки «</w:t>
      </w:r>
      <w:proofErr w:type="spellStart"/>
      <w:r w:rsidRPr="00BE6F82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BE6F82">
        <w:rPr>
          <w:color w:val="000000"/>
          <w:sz w:val="28"/>
          <w:szCs w:val="28"/>
          <w:shd w:val="clear" w:color="auto" w:fill="FFFFFF"/>
        </w:rPr>
        <w:t>» и доказать его эффективность.</w:t>
      </w:r>
    </w:p>
    <w:p w:rsidR="001325EB" w:rsidRPr="00AC4DED" w:rsidRDefault="001325EB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BE6F82">
        <w:rPr>
          <w:b/>
          <w:bCs/>
          <w:i/>
          <w:iCs/>
          <w:color w:val="000000"/>
          <w:sz w:val="28"/>
          <w:szCs w:val="28"/>
        </w:rPr>
        <w:br/>
      </w:r>
      <w:r w:rsidRPr="00AC4DED">
        <w:rPr>
          <w:rStyle w:val="c8"/>
          <w:rFonts w:eastAsiaTheme="majorEastAsia"/>
          <w:b/>
          <w:bCs/>
          <w:iCs/>
          <w:color w:val="000000"/>
          <w:sz w:val="28"/>
          <w:szCs w:val="28"/>
        </w:rPr>
        <w:t>ФОРМЫ РАБОТЫ</w:t>
      </w:r>
      <w:r w:rsidRPr="00AC4DED">
        <w:rPr>
          <w:rStyle w:val="c8"/>
          <w:rFonts w:eastAsiaTheme="majorEastAsia"/>
          <w:b/>
          <w:bCs/>
          <w:color w:val="000000"/>
          <w:sz w:val="28"/>
          <w:szCs w:val="28"/>
        </w:rPr>
        <w:t>: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1. Знакомство с художественной литературой.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2.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 xml:space="preserve"> Развлечения и досуги.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3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Игры: настольные, дидактические, строительные, театрализованные, подвижные.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4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Работа с родителями: консультации, беседы.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lastRenderedPageBreak/>
        <w:t> 5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Работа с детьми: совместные игры, индивидуальная работа, введение игровых приёмов.</w:t>
      </w:r>
    </w:p>
    <w:p w:rsidR="00805E64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6.</w:t>
      </w:r>
      <w:r w:rsidR="00BE6F82" w:rsidRPr="00BE6F82">
        <w:rPr>
          <w:rStyle w:val="c0"/>
          <w:rFonts w:eastAsiaTheme="majorEastAsia"/>
          <w:color w:val="000000"/>
          <w:sz w:val="28"/>
          <w:szCs w:val="28"/>
        </w:rPr>
        <w:t>Разработка 5 конспектов занятий (НОД)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7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 xml:space="preserve">.Изготовление </w:t>
      </w:r>
      <w:r w:rsidRPr="00BE6F82">
        <w:rPr>
          <w:rStyle w:val="c0"/>
          <w:rFonts w:eastAsiaTheme="majorEastAsia"/>
          <w:color w:val="000000"/>
          <w:sz w:val="28"/>
          <w:szCs w:val="28"/>
        </w:rPr>
        <w:t>интерактивной папки «</w:t>
      </w:r>
      <w:proofErr w:type="spellStart"/>
      <w:r w:rsidRPr="00BE6F82">
        <w:rPr>
          <w:rStyle w:val="c0"/>
          <w:rFonts w:eastAsiaTheme="majorEastAsia"/>
          <w:color w:val="000000"/>
          <w:sz w:val="28"/>
          <w:szCs w:val="28"/>
        </w:rPr>
        <w:t>Лэпбук</w:t>
      </w:r>
      <w:proofErr w:type="spellEnd"/>
      <w:r w:rsidRPr="00BE6F82">
        <w:rPr>
          <w:rStyle w:val="c0"/>
          <w:rFonts w:eastAsiaTheme="majorEastAsia"/>
          <w:color w:val="000000"/>
          <w:sz w:val="28"/>
          <w:szCs w:val="28"/>
        </w:rPr>
        <w:t>»</w:t>
      </w:r>
    </w:p>
    <w:p w:rsidR="001325EB" w:rsidRPr="00BE6F82" w:rsidRDefault="001325EB" w:rsidP="00AC4DED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BE6F82">
        <w:rPr>
          <w:rStyle w:val="c8"/>
          <w:rFonts w:eastAsiaTheme="majorEastAsia"/>
          <w:b/>
          <w:bCs/>
          <w:color w:val="000000"/>
          <w:sz w:val="28"/>
          <w:szCs w:val="28"/>
        </w:rPr>
        <w:t>ОЖИДАЕМЫЕ РЕЗУЛЬТАТЫ: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1. Расширение представлений детей об окружающей дорожной среде и правилах дорожного движения.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 xml:space="preserve">2. </w:t>
      </w:r>
      <w:proofErr w:type="spellStart"/>
      <w:r w:rsidRPr="00BE6F82">
        <w:rPr>
          <w:rStyle w:val="c0"/>
          <w:rFonts w:eastAsiaTheme="majorEastAsia"/>
          <w:color w:val="000000"/>
          <w:sz w:val="28"/>
          <w:szCs w:val="28"/>
        </w:rPr>
        <w:t>Сформированность</w:t>
      </w:r>
      <w:proofErr w:type="spellEnd"/>
      <w:r w:rsidRPr="00BE6F82">
        <w:rPr>
          <w:rStyle w:val="c0"/>
          <w:rFonts w:eastAsiaTheme="majorEastAsia"/>
          <w:color w:val="000000"/>
          <w:sz w:val="28"/>
          <w:szCs w:val="28"/>
        </w:rPr>
        <w:t xml:space="preserve"> навыков спокойного, уверенного, культурного и безопасного поведения в дорожно-транспортной среде.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3. Умения детей предвидеть опасные ситуации и обходить их.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4. Повышение активности родителей и детей к обеспечению безопасности дорожного движения.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Объединяя обучение и воспитание в целостный образовательный процесс,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активен в выборе содержания своего образования. Ребенок дошкольного возраста неутомимый исследователь, который хочет все знать, все понять, во всем разобраться. Именно поэтому тематическая папка может стать незаменимым помощником в работе всех специалистов детского сада.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в своей работе могут использовать не только воспитатели, но и узкие специалисты: логопеды, дефектологи, музыкальные руководители, инструкторы по физической культуре.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результате данной практики у детей формируются универсальные умения, такие как: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умение планировать предстоящую деятельность;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договариваться со сверстниками;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распределять обязанности;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искать нужную информацию, обобщать её, систематизировать;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 самостоятельно давать объяснения на возникающие вопросы;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принимать собственные решения, опираясь на свои знания и умения;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используя устную речь, выражать свои мысли и желания.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Преимущества использования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="00AC4DED">
        <w:rPr>
          <w:rFonts w:ascii="Times New Roman" w:hAnsi="Times New Roman" w:cs="Times New Roman"/>
          <w:color w:val="000000"/>
          <w:sz w:val="28"/>
          <w:szCs w:val="28"/>
          <w:lang w:val="ru-RU"/>
        </w:rPr>
        <w:t>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ребенок самостоятельно собирает нужную информацию;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структурирует большой объем данных;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BE6F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побуждает интерес у детей к познавательно-исследовательской деятельности;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может разнообразить занятие или совместную деятельность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взрослыми;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развивает 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креативность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творческое мышление;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облегчает запоминание;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объединяет детей для увлекательного и полезного занятия.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- эффективное средство для привлечения и родителей к сотрудничеству. Он помогает объединить родителей и детей в ходе совместного его изготовления.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Родители обеспечивают поддержку: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(экскурсии, походы)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(фото, видео)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(сбор информации для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(поддерживание интереса, уверенности в успехе)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»– разновидность метода проекта. Создание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содержит все этапы деятельности: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1. 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Целеполагание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(выбор темы).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2. Разработка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(составление плана).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Выполнение (практическая часть).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4. Подведение итогов.</w:t>
      </w:r>
    </w:p>
    <w:p w:rsidR="001325EB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Результаты: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 совершенствование у воспитанников представлений о видах транспорта;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дороге и о дорожной разметке;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сигналах светофора;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правилах поведения на дороге;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-совершенствование представлений воспитанников </w:t>
      </w:r>
      <w:r w:rsidRPr="00BE6F82">
        <w:rPr>
          <w:rFonts w:ascii="Times New Roman" w:eastAsia="Calibri" w:hAnsi="Times New Roman" w:cs="Times New Roman"/>
          <w:sz w:val="28"/>
          <w:szCs w:val="28"/>
          <w:lang w:val="ru-RU"/>
        </w:rPr>
        <w:t>по основам безопасности дорожного движения</w:t>
      </w:r>
      <w:r w:rsidRPr="00BE6F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В качестве примера уже готовой папки я представляю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» на тему «Светящий светофор». 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«Светящий светофор» включает в себя 8 развивающих элементов для детей дошкольного возраста.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1.Кармашек «Загадки» – в нём собраны загадки о дорожных знаках, транспорте.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2. Кармашек «Раскраски» - дети выбирают картинку, раскрашивают, одновременно закрепляем правила дорожного движения, развиваем воображение, мелкую моторику.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3. Кармашек с игрой «Найди знак» - развиваем восприятие, закрепляем название знаков.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4. Кармашек «Дорожная разметка» - помогает закрепить знание правил дорожного движения с помощью стихов.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5. Кармашек «Виды транспорта» - помогает закреплять названия различных видов транспорта.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6. Кармашек с карточками «Продолжи предложение» - картинки с ситуациями помогают развивать навыки безопасного поведения на улицах и дорогах города, воспитывать грамотных пешеходов.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7. Кармашек «Дорожные знаки» - с раскрасками по образцу и по памяти дорожных знаков.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8. Кармашек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Пазлы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» - развивает мышление, внимание, мелкую моторику, ориентацию в пространстве. </w:t>
      </w:r>
    </w:p>
    <w:p w:rsid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При выполнении всех задани</w:t>
      </w:r>
      <w:proofErr w:type="gram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й(</w:t>
      </w:r>
      <w:proofErr w:type="gram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Светофор должен замигать).Называя правильно обозначение каждого цвета.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получилось очень </w:t>
      </w:r>
      <w:proofErr w:type="gram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здорово</w:t>
      </w:r>
      <w:proofErr w:type="gramEnd"/>
      <w:r w:rsidRPr="00BE6F82">
        <w:rPr>
          <w:rFonts w:ascii="Times New Roman" w:hAnsi="Times New Roman" w:cs="Times New Roman"/>
          <w:sz w:val="28"/>
          <w:szCs w:val="28"/>
          <w:lang w:val="ru-RU"/>
        </w:rPr>
        <w:t>, я сама не ожидала, что мне так понравится делать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>». Думаю, что наш первый проект про правила дорожного движения далеко не последний.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E6F82">
        <w:rPr>
          <w:rStyle w:val="c11"/>
          <w:rFonts w:ascii="Times New Roman" w:hAnsi="Times New Roman" w:cs="Times New Roman"/>
          <w:b/>
          <w:iCs/>
          <w:color w:val="000000"/>
          <w:sz w:val="28"/>
          <w:szCs w:val="28"/>
          <w:lang w:val="ru-RU"/>
        </w:rPr>
        <w:t>Для того чтобы начать работу, я изучила методическую литературу</w:t>
      </w:r>
      <w:r w:rsidRPr="00BE6F82">
        <w:rPr>
          <w:rStyle w:val="c8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r w:rsidRPr="00BE6F82">
        <w:rPr>
          <w:rStyle w:val="c8"/>
          <w:rFonts w:ascii="Times New Roman" w:hAnsi="Times New Roman" w:cs="Times New Roman"/>
          <w:b/>
          <w:bCs/>
          <w:iCs/>
          <w:color w:val="000000"/>
          <w:sz w:val="28"/>
          <w:szCs w:val="28"/>
          <w:lang w:val="ru-RU"/>
        </w:rPr>
        <w:t>на данную тему.</w:t>
      </w:r>
    </w:p>
    <w:p w:rsidR="00BE6F82" w:rsidRPr="00BE6F82" w:rsidRDefault="00BE6F82" w:rsidP="00BE6F82">
      <w:pPr>
        <w:spacing w:after="0" w:line="36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1.Н.Н. Авдеева, О.Л. Князева, Р.Б.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Стеркина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 Основы Безопасности детей дошкольного возраста [Текст] -   М.: Просвещение, 2007– 201с.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2.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Андросова В. Дошкольникам о правилах безопасности на улице //Дошкольное воспитание. №3. 1981.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3. 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4. Бабкина, Н.В.</w:t>
      </w:r>
      <w:r w:rsidRPr="00BE6F82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Саморегуляция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познавательной деятельности у детей с задержкой психического развития: монография / Н.В. Бабкина. – М.: Гуманитарный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издат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. центр ВЛАДОС, 2016. – 143 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5. Бабкина, Н.В. 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 3.</w:t>
      </w:r>
      <w:r w:rsidRPr="00BE6F82">
        <w:rPr>
          <w:rFonts w:ascii="Times New Roman" w:hAnsi="Times New Roman" w:cs="Times New Roman"/>
          <w:bCs/>
          <w:sz w:val="28"/>
          <w:szCs w:val="28"/>
        </w:rPr>
        <w:t> 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6. Белая К.Ю.,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Зимонина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В.Н.,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Кондрыкинская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Л.А.,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Куцакова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Л.В., Мерзлякова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СИ.</w:t>
      </w:r>
      <w:proofErr w:type="gram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,С</w:t>
      </w:r>
      <w:proofErr w:type="gram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ахарова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В.Н. Как обеспечить безопасность дошкольников [Текст] - Питер, Просвещение, 2001. – 311с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7.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Бордовская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Е.В. Коррекционная работа с детьми в обогащенной предметно-развивающей среде: программно-методический комплекс / Е.В.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Бордовская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И.Г. Вечканова, Р.Н.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Генералова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; под ред. Л.Б.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Баряевой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–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СПб.</w:t>
      </w:r>
      <w:proofErr w:type="gram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:К</w:t>
      </w:r>
      <w:proofErr w:type="gram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аро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 2006.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8.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Борякова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Н.Ю. Коррекционно-развивающее обучение и воспитание дошкольников с задержкой психического развития. Теория и практика: монография / Н.Ю.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Борякова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. – М.: РИЦ МГГУ им. М.А. Шолохова, 2016. – 170 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9.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Васильева Ц. Учим правила безопасности // Дошкольное воспитание. 1980. №2. С. 65-66.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10.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Волков С.Ю. Пешеходы и машины. [Текст]- Омега – Пресс 2014.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11.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Гаткин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Е.Я. Безопасность ребенка. [Текст]-  УРАО, 2002 – 201с.</w:t>
      </w:r>
    </w:p>
    <w:p w:rsidR="00AC4DED" w:rsidRPr="00AC4DED" w:rsidRDefault="00AC4DED" w:rsidP="00AC4DED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7"/>
          <w:lang w:val="ru-RU"/>
        </w:rPr>
      </w:pPr>
      <w:r w:rsidRPr="00AC4DED">
        <w:rPr>
          <w:rFonts w:ascii="Times New Roman" w:hAnsi="Times New Roman" w:cs="Times New Roman"/>
          <w:bCs/>
          <w:sz w:val="28"/>
          <w:szCs w:val="27"/>
          <w:lang w:val="ru-RU"/>
        </w:rPr>
        <w:t>12.Юркевич, В. С. Развитие начальных уровней познавательной потребности у детей [Текст] / В. С. Юркевич // Вопросы психологии. 2008 - №2</w:t>
      </w:r>
    </w:p>
    <w:p w:rsidR="00AC4DED" w:rsidRDefault="00AC4DED" w:rsidP="00AC4DE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«ЛЭПБУК»</w:t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t>Светящий светофор</w:t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Лэпбу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Лэп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Лэп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лэпбу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Лэпбу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Лэпбу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P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AC4DED" w:rsidRPr="00AC4DED" w:rsidSect="009C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078D2"/>
    <w:multiLevelType w:val="hybridMultilevel"/>
    <w:tmpl w:val="F326A5D8"/>
    <w:lvl w:ilvl="0" w:tplc="7CC2A5FA">
      <w:start w:val="4"/>
      <w:numFmt w:val="decimal"/>
      <w:lvlText w:val="%1."/>
      <w:lvlJc w:val="left"/>
      <w:pPr>
        <w:ind w:left="1074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08"/>
  <w:characterSpacingControl w:val="doNotCompress"/>
  <w:compat/>
  <w:rsids>
    <w:rsidRoot w:val="001325EB"/>
    <w:rsid w:val="001325EB"/>
    <w:rsid w:val="00394058"/>
    <w:rsid w:val="00805E64"/>
    <w:rsid w:val="009C4FE7"/>
    <w:rsid w:val="00AC4DED"/>
    <w:rsid w:val="00BE6F82"/>
    <w:rsid w:val="00CC55FE"/>
    <w:rsid w:val="00D6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FE"/>
  </w:style>
  <w:style w:type="paragraph" w:styleId="1">
    <w:name w:val="heading 1"/>
    <w:basedOn w:val="a"/>
    <w:next w:val="a"/>
    <w:link w:val="10"/>
    <w:uiPriority w:val="9"/>
    <w:qFormat/>
    <w:rsid w:val="00CC55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5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5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55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5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46325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5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5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5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5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5F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40">
    <w:name w:val="Заголовок 4 Знак"/>
    <w:basedOn w:val="a0"/>
    <w:link w:val="4"/>
    <w:uiPriority w:val="9"/>
    <w:rsid w:val="00CC55FE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a3">
    <w:name w:val="Title"/>
    <w:basedOn w:val="a"/>
    <w:next w:val="a"/>
    <w:link w:val="a4"/>
    <w:uiPriority w:val="10"/>
    <w:qFormat/>
    <w:rsid w:val="00CC55F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55F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C55F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CC55FE"/>
    <w:rPr>
      <w:rFonts w:asciiTheme="majorHAnsi" w:eastAsiaTheme="majorEastAsia" w:hAnsiTheme="majorHAnsi" w:cstheme="majorBidi"/>
      <w:color w:val="746325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C55FE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C55FE"/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CC55FE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C55FE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C55FE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CC55FE"/>
    <w:rPr>
      <w:b/>
      <w:bCs/>
    </w:rPr>
  </w:style>
  <w:style w:type="character" w:styleId="aa">
    <w:name w:val="Emphasis"/>
    <w:basedOn w:val="a0"/>
    <w:uiPriority w:val="20"/>
    <w:qFormat/>
    <w:rsid w:val="00CC55FE"/>
    <w:rPr>
      <w:i/>
      <w:iCs/>
    </w:rPr>
  </w:style>
  <w:style w:type="paragraph" w:styleId="ab">
    <w:name w:val="List Paragraph"/>
    <w:basedOn w:val="a"/>
    <w:uiPriority w:val="34"/>
    <w:qFormat/>
    <w:rsid w:val="00CC55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5F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5F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C55FE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5FE"/>
    <w:rPr>
      <w:b/>
      <w:bCs/>
      <w:i/>
      <w:iCs/>
      <w:color w:val="CEB966" w:themeColor="accent1"/>
    </w:rPr>
  </w:style>
  <w:style w:type="character" w:styleId="ae">
    <w:name w:val="Subtle Emphasis"/>
    <w:basedOn w:val="a0"/>
    <w:uiPriority w:val="19"/>
    <w:qFormat/>
    <w:rsid w:val="00CC55F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C55FE"/>
    <w:rPr>
      <w:b/>
      <w:bCs/>
      <w:i/>
      <w:iCs/>
      <w:color w:val="CEB966" w:themeColor="accent1"/>
    </w:rPr>
  </w:style>
  <w:style w:type="character" w:styleId="af0">
    <w:name w:val="Subtle Reference"/>
    <w:basedOn w:val="a0"/>
    <w:uiPriority w:val="31"/>
    <w:qFormat/>
    <w:rsid w:val="00CC55FE"/>
    <w:rPr>
      <w:smallCaps/>
      <w:color w:val="9CB084" w:themeColor="accent2"/>
      <w:u w:val="single"/>
    </w:rPr>
  </w:style>
  <w:style w:type="character" w:styleId="af1">
    <w:name w:val="Intense Reference"/>
    <w:basedOn w:val="a0"/>
    <w:uiPriority w:val="32"/>
    <w:qFormat/>
    <w:rsid w:val="00CC55FE"/>
    <w:rPr>
      <w:b/>
      <w:bCs/>
      <w:smallCaps/>
      <w:color w:val="9CB084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C55F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5FE"/>
    <w:pPr>
      <w:outlineLvl w:val="9"/>
    </w:pPr>
  </w:style>
  <w:style w:type="paragraph" w:customStyle="1" w:styleId="c5">
    <w:name w:val="c5"/>
    <w:basedOn w:val="a"/>
    <w:rsid w:val="0013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8">
    <w:name w:val="c8"/>
    <w:basedOn w:val="a0"/>
    <w:rsid w:val="001325EB"/>
  </w:style>
  <w:style w:type="paragraph" w:customStyle="1" w:styleId="c6">
    <w:name w:val="c6"/>
    <w:basedOn w:val="a"/>
    <w:rsid w:val="0013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1325EB"/>
  </w:style>
  <w:style w:type="character" w:customStyle="1" w:styleId="c2">
    <w:name w:val="c2"/>
    <w:basedOn w:val="a0"/>
    <w:rsid w:val="001325EB"/>
  </w:style>
  <w:style w:type="paragraph" w:styleId="af4">
    <w:name w:val="Normal (Web)"/>
    <w:basedOn w:val="a"/>
    <w:uiPriority w:val="99"/>
    <w:unhideWhenUsed/>
    <w:rsid w:val="00805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BE6F82"/>
  </w:style>
  <w:style w:type="paragraph" w:styleId="af5">
    <w:name w:val="Balloon Text"/>
    <w:basedOn w:val="a"/>
    <w:link w:val="af6"/>
    <w:uiPriority w:val="99"/>
    <w:semiHidden/>
    <w:unhideWhenUsed/>
    <w:rsid w:val="00AC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4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5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2021-06-04T11:28:00Z</dcterms:created>
  <dcterms:modified xsi:type="dcterms:W3CDTF">2021-06-04T12:08:00Z</dcterms:modified>
</cp:coreProperties>
</file>