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E7" w:rsidRPr="00571D4C" w:rsidRDefault="00571D4C" w:rsidP="00571D4C">
      <w:pPr>
        <w:jc w:val="right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571D4C">
        <w:rPr>
          <w:rFonts w:ascii="Times New Roman" w:hAnsi="Times New Roman" w:cs="Times New Roman"/>
          <w:b/>
          <w:sz w:val="48"/>
          <w:szCs w:val="48"/>
          <w:lang w:val="ru-RU"/>
        </w:rPr>
        <w:t>МДОУ «Детский сад № 125»</w:t>
      </w: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 w:rsidP="00571D4C">
      <w:pPr>
        <w:jc w:val="center"/>
        <w:rPr>
          <w:rFonts w:ascii="Times New Roman" w:hAnsi="Times New Roman" w:cs="Times New Roman"/>
          <w:kern w:val="36"/>
          <w:sz w:val="72"/>
          <w:szCs w:val="72"/>
          <w:lang w:val="ru-RU" w:eastAsia="ru-RU" w:bidi="ar-SA"/>
        </w:rPr>
      </w:pPr>
      <w:r w:rsidRPr="00571D4C">
        <w:rPr>
          <w:rFonts w:ascii="Times New Roman" w:hAnsi="Times New Roman" w:cs="Times New Roman"/>
          <w:kern w:val="36"/>
          <w:sz w:val="72"/>
          <w:szCs w:val="72"/>
          <w:lang w:val="ru-RU" w:eastAsia="ru-RU" w:bidi="ar-SA"/>
        </w:rPr>
        <w:t>Конспект родительского</w:t>
      </w:r>
      <w:r w:rsidR="00977E25">
        <w:rPr>
          <w:rFonts w:ascii="Times New Roman" w:hAnsi="Times New Roman" w:cs="Times New Roman"/>
          <w:kern w:val="36"/>
          <w:sz w:val="72"/>
          <w:szCs w:val="72"/>
          <w:lang w:val="ru-RU" w:eastAsia="ru-RU" w:bidi="ar-SA"/>
        </w:rPr>
        <w:t xml:space="preserve"> собрания в средней группе "Путешествие по острову детства: станция средняя группа</w:t>
      </w:r>
      <w:r w:rsidRPr="00571D4C">
        <w:rPr>
          <w:rFonts w:ascii="Times New Roman" w:hAnsi="Times New Roman" w:cs="Times New Roman"/>
          <w:kern w:val="36"/>
          <w:sz w:val="72"/>
          <w:szCs w:val="72"/>
          <w:lang w:val="ru-RU" w:eastAsia="ru-RU" w:bidi="ar-SA"/>
        </w:rPr>
        <w:t>"</w:t>
      </w:r>
    </w:p>
    <w:p w:rsid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 w:rsidP="00571D4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71D4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Воспитатели: </w:t>
      </w:r>
      <w:proofErr w:type="spellStart"/>
      <w:r w:rsidRPr="00571D4C">
        <w:rPr>
          <w:rFonts w:ascii="Times New Roman" w:hAnsi="Times New Roman" w:cs="Times New Roman"/>
          <w:sz w:val="28"/>
          <w:szCs w:val="28"/>
          <w:lang w:val="ru-RU"/>
        </w:rPr>
        <w:t>Гасоян</w:t>
      </w:r>
      <w:proofErr w:type="spellEnd"/>
      <w:r w:rsidRPr="00571D4C">
        <w:rPr>
          <w:rFonts w:ascii="Times New Roman" w:hAnsi="Times New Roman" w:cs="Times New Roman"/>
          <w:sz w:val="28"/>
          <w:szCs w:val="28"/>
          <w:lang w:val="ru-RU"/>
        </w:rPr>
        <w:t xml:space="preserve"> Роза Юрьевна</w:t>
      </w:r>
    </w:p>
    <w:p w:rsidR="00571D4C" w:rsidRPr="00571D4C" w:rsidRDefault="00571D4C" w:rsidP="00571D4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71D4C">
        <w:rPr>
          <w:rFonts w:ascii="Times New Roman" w:hAnsi="Times New Roman" w:cs="Times New Roman"/>
          <w:sz w:val="28"/>
          <w:szCs w:val="28"/>
          <w:lang w:val="ru-RU"/>
        </w:rPr>
        <w:t>Козлова Виктория Владимировна</w:t>
      </w:r>
    </w:p>
    <w:p w:rsidR="00571D4C" w:rsidRPr="00571D4C" w:rsidRDefault="00571D4C" w:rsidP="00571D4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D4C" w:rsidRPr="00571D4C" w:rsidRDefault="00571D4C" w:rsidP="00571D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1D4C">
        <w:rPr>
          <w:rFonts w:ascii="Times New Roman" w:hAnsi="Times New Roman" w:cs="Times New Roman"/>
          <w:b/>
          <w:sz w:val="28"/>
          <w:szCs w:val="28"/>
          <w:lang w:val="ru-RU"/>
        </w:rPr>
        <w:t>Ярославль, 2021г.</w:t>
      </w:r>
    </w:p>
    <w:p w:rsidR="00571D4C" w:rsidRPr="00571D4C" w:rsidRDefault="00571D4C" w:rsidP="00571D4C">
      <w:pPr>
        <w:shd w:val="clear" w:color="auto" w:fill="FFFFFF"/>
        <w:spacing w:after="22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36"/>
          <w:szCs w:val="36"/>
          <w:lang w:val="ru-RU" w:eastAsia="ru-RU" w:bidi="ar-SA"/>
        </w:rPr>
      </w:pPr>
      <w:r w:rsidRPr="00571D4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lastRenderedPageBreak/>
        <w:t xml:space="preserve">Родительское собрание в средней группе </w:t>
      </w:r>
      <w:r w:rsidR="00977E2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>«Путешествие по острову детства: станция средняя группа</w:t>
      </w:r>
      <w:r w:rsidRPr="00571D4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>»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Цели:</w:t>
      </w:r>
      <w:r w:rsidRPr="00083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Задачи:</w:t>
      </w:r>
      <w:r w:rsidRPr="00083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 - рассмотреть возрастные и индивидуальные особенности детей 4-5 лет;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- 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- обновить анкетные данные семей воспитанников;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- активизировать работу по развитию речи детей.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План проведения: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Вступительная часть. Познакомить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родителей с возрастными особенностями детей 4 – 5 лет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, 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особенностями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образовательного процесса.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Памятка «Безопасность на дорогах»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Заполнение сведений о детях и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родителях.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4.Анкета для родителей</w:t>
      </w:r>
      <w:r w:rsidR="00CE6279"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теме: Краеведческое воспитание в семье»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Решение групповых вопросов.</w:t>
      </w: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71D4C" w:rsidRPr="00083E36" w:rsidRDefault="00571D4C" w:rsidP="00083E36">
      <w:pPr>
        <w:shd w:val="clear" w:color="auto" w:fill="F5F5F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t>Ход собрания</w:t>
      </w:r>
    </w:p>
    <w:p w:rsidR="00571D4C" w:rsidRPr="00083E36" w:rsidRDefault="00571D4C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1.Добрый вечер, уважаемые 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родители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 Мы очень рады встрече с Вами! Нас объединяет интерес к теме воспитания и развития детей. У нас с вами общая цель: сделать пребывание ребёнка в детском саду комфортным, интересным и безопасным. Без вашей поддержки и помощи в воспитании и развитии детей, пребывание детей в детском саду просто невозможно.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вот скажите пожалуйста</w:t>
      </w:r>
      <w:proofErr w:type="gram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изменения вы заметили в своих детях? Они выросли, стали больше интересоваться и познавать</w:t>
      </w:r>
      <w:proofErr w:type="gram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.(</w:t>
      </w:r>
      <w:proofErr w:type="gram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ответы родителей)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Вот это и есть возрастные особенности. Чтобы долго вас не </w:t>
      </w:r>
      <w:proofErr w:type="spell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мучать</w:t>
      </w:r>
      <w:proofErr w:type="spell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уважаемые родители предлагаю ознакомиться с наглядным материалом, который мы приготовили для вас.</w:t>
      </w:r>
    </w:p>
    <w:p w:rsidR="00571D4C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(Солнышко с возрастными особенностями)</w:t>
      </w:r>
    </w:p>
    <w:p w:rsidR="00571D4C" w:rsidRPr="00083E36" w:rsidRDefault="00571D4C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Возраст от четырёх до пяти лет – период относительного затишья. Ребёнок вышел из кризиса, стал более послушным, спокойным. У него возрастает интерес к окружающему миру, становиться сильнее потребность в друзьях. </w:t>
      </w:r>
    </w:p>
    <w:p w:rsidR="00571D4C" w:rsidRPr="00083E36" w:rsidRDefault="00571D4C" w:rsidP="00083E36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«Социально-коммуникативное развитие»,</w:t>
      </w:r>
      <w:r w:rsidR="00EC5D56" w:rsidRPr="0008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EC5D56" w:rsidRPr="0008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</w:t>
      </w:r>
      <w:proofErr w:type="gramEnd"/>
      <w:r w:rsidR="00EC5D56" w:rsidRPr="0008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EC5D56" w:rsidRPr="0008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саморегуляции</w:t>
      </w:r>
      <w:proofErr w:type="spellEnd"/>
      <w:r w:rsidR="00EC5D56" w:rsidRPr="00083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C5D56" w:rsidRPr="00083E36" w:rsidRDefault="00EC5D5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2.</w:t>
      </w:r>
      <w:r w:rsidR="00571D4C"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«Познавательное развитие»,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1.Будем изучать с детьми, чем отличается строение человека от строения животных, называть их части тела (руки - лапы, ногти - когти, волосы – шерсть, рот-пасть).</w:t>
      </w:r>
      <w:proofErr w:type="gramEnd"/>
    </w:p>
    <w:p w:rsidR="00EC5D56" w:rsidRPr="00083E36" w:rsidRDefault="00EC5D5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Закреплять умение различать овощи, фрукты и ягоды, знать какими они бывают, когда созревают.</w:t>
      </w:r>
    </w:p>
    <w:p w:rsidR="00EC5D56" w:rsidRPr="00083E36" w:rsidRDefault="00EC5D5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Закреплять названия насекомых, умение рассказывать о том, как они передвигаются (бабочка летает, улитка ползет, кузнечик прыгает)</w:t>
      </w:r>
    </w:p>
    <w:p w:rsidR="00EC5D56" w:rsidRPr="00083E36" w:rsidRDefault="00EC5D5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Формировать умение угадывать по картинкам времена года, называть приметы каждого из них. (Когда это бывает?)</w:t>
      </w:r>
    </w:p>
    <w:p w:rsidR="00571D4C" w:rsidRPr="00083E36" w:rsidRDefault="00EC5D5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5. Будем говорить с детьми, какие бывают профессии, чем занимаются люди этих профессий.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3. </w:t>
      </w:r>
      <w:r w:rsidR="00571D4C"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«Речевое развитие»,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1.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Будем учиться составлять рассказ по картине с помощью воспитателя и самостоятельно.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Учить </w:t>
      </w:r>
      <w:proofErr w:type="gram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</w:t>
      </w:r>
      <w:proofErr w:type="gram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ставить существительные в форму множественного числа (цветок - цветы, девочка - девочки).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Ребята будут находить предмет по описанию (яблоко - круглое, сладкое, желтое) и самостоятельно составлять описание предмета.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Формировать умение у детей поддерживать беседу: уметь отвечать на вопросы и правильно их задавать.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Пересказывать содержание услышанной сказки, рассказа. Рассказать наизусть несколько стихов, </w:t>
      </w:r>
      <w:proofErr w:type="spell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потешек</w:t>
      </w:r>
      <w:proofErr w:type="spellEnd"/>
      <w:proofErr w:type="gram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.(</w:t>
      </w:r>
      <w:proofErr w:type="gram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будем использовать мнемотехнику- при помощи схем)</w:t>
      </w:r>
    </w:p>
    <w:p w:rsidR="00977E25" w:rsidRPr="00083E36" w:rsidRDefault="00977E25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будем тренироваться отвечать на вопросы, касательно недавно произошедших событий: Где ты был сегодня? Кого встретил по дороге? Что мама купила в магазине? Что было на тебе одето?</w:t>
      </w:r>
    </w:p>
    <w:p w:rsidR="00571D4C" w:rsidRPr="00083E36" w:rsidRDefault="00571D4C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EC5D56" w:rsidRPr="00083E36" w:rsidRDefault="00571D4C" w:rsidP="00083E36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«Художественно-эстетическое развитие»,</w:t>
      </w:r>
      <w:r w:rsidR="00EC5D56"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Очень трудным для детей будет освоение ножниц. Ребята будут учиться </w:t>
      </w:r>
      <w:proofErr w:type="gramStart"/>
      <w:r w:rsidR="00EC5D56"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</w:t>
      </w:r>
      <w:proofErr w:type="gramEnd"/>
      <w:r w:rsidR="00EC5D56"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держать ножницы и пользоваться ими. Сначала будут резать по прямой, затем вырезать круг из квадрата, разрезать квадрат по диагонали. Мы очень надеемся на сотрудничество с вами в помощи детям в освоение ножниц.</w:t>
      </w:r>
    </w:p>
    <w:p w:rsidR="00EC5D56" w:rsidRPr="00083E36" w:rsidRDefault="00EC5D5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занятиях по рисованию ребята будут учиться располагать изображение на листе бумаги, будем направлять внимание детей на соотношение предметов по величине. </w:t>
      </w:r>
      <w:proofErr w:type="gram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известным оттенкам (</w:t>
      </w:r>
      <w:proofErr w:type="spell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розовый</w:t>
      </w:r>
      <w:proofErr w:type="spell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голубой</w:t>
      </w:r>
      <w:proofErr w:type="spell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добавятся новые </w:t>
      </w:r>
      <w:r w:rsidRPr="00083E3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(коричневый, светло-зелёный, оранжевый)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Будут создаваться декоративные композиции по мотивам дымковских и </w:t>
      </w:r>
      <w:proofErr w:type="spell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филимоновских</w:t>
      </w:r>
      <w:proofErr w:type="spell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игрушек. Дети познакомятся с городецкими узорами.</w:t>
      </w:r>
    </w:p>
    <w:p w:rsidR="00571D4C" w:rsidRPr="00083E36" w:rsidRDefault="00571D4C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EC5D56" w:rsidRPr="00083E36" w:rsidRDefault="00EC5D5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lastRenderedPageBreak/>
        <w:t>5.</w:t>
      </w:r>
      <w:r w:rsidR="00571D4C" w:rsidRPr="00083E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«Физическое развитие».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Развивать представление о здоровом образе жизни. На занятиях будет осуществляться гармоничное физическое развитие детей, формирование правильной осанки, развитие участия в подвижных играх.</w:t>
      </w:r>
    </w:p>
    <w:p w:rsidR="00571D4C" w:rsidRPr="00083E36" w:rsidRDefault="00571D4C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71D4C" w:rsidRPr="00083E36" w:rsidRDefault="00CE6279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Каждое утро в 8.00</w:t>
      </w:r>
      <w:r w:rsidR="00571D4C"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нас проходит утренняя гимнастика. Уважаемые 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родители просим</w:t>
      </w:r>
      <w:r w:rsidR="00571D4C"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не опаздывать</w:t>
      </w:r>
      <w:r w:rsidR="00571D4C"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от зарядки зависит физический и эмоциональный настрой ребенка на весь день. Если получилось, что опоздали, дождитесь, когда она закончится. Не оставляйте детей в группе без воспитателя! Помощник воспитателя не несет ответственность за ваших детей. Не забываем приносить форму.</w:t>
      </w:r>
    </w:p>
    <w:p w:rsidR="00571D4C" w:rsidRPr="00083E36" w:rsidRDefault="00571D4C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Занятия проводится с понедельника по пятницу. В 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средней группе</w:t>
      </w: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на занятия отводится 20 минут. Перерывы между занятиями 10 мин. В день проводится 2 занятия.</w:t>
      </w:r>
    </w:p>
    <w:p w:rsidR="00571D4C" w:rsidRPr="00083E36" w:rsidRDefault="00571D4C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Обратите внимание на стенд в приемной, всю </w:t>
      </w:r>
      <w:r w:rsidR="00083E36"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информацию можно посмотреть там</w:t>
      </w:r>
    </w:p>
    <w:p w:rsidR="00B42AE7" w:rsidRPr="00083E36" w:rsidRDefault="00B42AE7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Памятка</w:t>
      </w:r>
      <w:proofErr w:type="gramStart"/>
      <w:r w:rsidRPr="00083E3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:</w:t>
      </w:r>
      <w:proofErr w:type="gramEnd"/>
      <w:r w:rsidRPr="00083E3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Безопасность на дорогах</w:t>
      </w:r>
    </w:p>
    <w:p w:rsidR="00B84040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Уважаемые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3E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родители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-Как можно чаще напоминайте д</w:t>
      </w:r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етям правила поведения на </w:t>
      </w:r>
      <w:proofErr w:type="spellStart"/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улице</w:t>
      </w:r>
      <w:proofErr w:type="gramStart"/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.В</w:t>
      </w:r>
      <w:proofErr w:type="spellEnd"/>
      <w:proofErr w:type="gramEnd"/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ходе бесед с воспитанниками  мы выявили, что порой сами родители своим примером , что сейчас мы пробежим дорогу и ничего не случится, нарушают правило безопасности на дорогах. Не будем говорить имен и фамилий, но ребенок четко сказал, что и в автомобиле тоже был не пристегнут</w:t>
      </w:r>
      <w:proofErr w:type="gramStart"/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.С</w:t>
      </w:r>
      <w:proofErr w:type="gramEnd"/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кажите как тогда ребенку </w:t>
      </w:r>
      <w:proofErr w:type="spellStart"/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обЬяснить</w:t>
      </w:r>
      <w:proofErr w:type="spellEnd"/>
      <w:r w:rsidR="00B84040"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, что так неправильно , если мы взрослые сами являемся нарушителями ? 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Перед выходом на проезжую часть необходимо убедиться в.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3E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безопасности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перехода, - переходите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3E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дорогу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3E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только по обозначенным пешеходным переходам и. на разрешающий сигнал светофора, - Находясь с ребенком на проезжей части, крепко держите его за руку, - нельзя выходить на проезжую часть из-за препятствий.</w:t>
      </w:r>
      <w:r w:rsidRPr="00083E36">
        <w:rPr>
          <w:rStyle w:val="2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 детей безопасному поведению на дороге своим примером! Ситуация на дорогах напряженная и опасная.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Никогда не спешите на проезжей части, переходите дорогу только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размеренным шагом.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самое</w:t>
      </w:r>
      <w:proofErr w:type="gramEnd"/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Приучитесь сами и приучите детей переходить дорогу не там, где Вам надо, а там, где есть переходы.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9. 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НИКОГДА САМИ НЕ НАРУШАЙТЕ ПРАВИЛА ДОРОЖНОГО ДВИЖЕНИЯ!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E36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ПОМНИТЕ!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Ребенок учится законам улицы, беря пример с ВАС — родителей! Уберечь ребенка от беды на дорогах — до</w:t>
      </w:r>
      <w:proofErr w:type="gramStart"/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лг взр</w:t>
      </w:r>
      <w:proofErr w:type="gramEnd"/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ослых.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  <w:r w:rsidR="00083E36"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4040"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Для вас мы подготовили буклеты</w:t>
      </w:r>
      <w:r w:rsidR="00083E36" w:rsidRPr="00083E36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3E36" w:rsidRPr="00083E36" w:rsidRDefault="00083E3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Pr="00083E3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Анкета для родителей «Я и мой ребенок на улицах города»</w:t>
      </w:r>
    </w:p>
    <w:p w:rsidR="00083E36" w:rsidRPr="00083E36" w:rsidRDefault="00083E36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Уважаемые родители! Просим вас ответить на вопросы анкеты (</w:t>
      </w:r>
      <w:proofErr w:type="gram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нужное</w:t>
      </w:r>
      <w:proofErr w:type="gram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подчеркнуть). Анкета поможет узнать, могут ли Ваши дети </w:t>
      </w:r>
      <w:proofErr w:type="gramStart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ориентироваться на улицах города</w:t>
      </w:r>
      <w:proofErr w:type="gramEnd"/>
      <w:r w:rsidRPr="00083E3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знакомы ли они с элементарными правилами дорожного движения.</w:t>
      </w:r>
    </w:p>
    <w:p w:rsidR="00083E36" w:rsidRPr="00083E36" w:rsidRDefault="00083E36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2AE7" w:rsidRPr="00083E36" w:rsidRDefault="00B42AE7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color w:val="000000"/>
          <w:sz w:val="28"/>
          <w:szCs w:val="28"/>
        </w:rPr>
        <w:t> </w:t>
      </w: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И год у нас начинается с проекта: Мой край родной»</w:t>
      </w:r>
      <w:proofErr w:type="gramStart"/>
      <w:r w:rsidR="00B84040" w:rsidRPr="00083E36">
        <w:rPr>
          <w:rStyle w:val="c0"/>
          <w:rFonts w:eastAsiaTheme="majorEastAsia"/>
          <w:b/>
          <w:color w:val="000000"/>
          <w:sz w:val="28"/>
          <w:szCs w:val="28"/>
        </w:rPr>
        <w:t>.П</w:t>
      </w:r>
      <w:proofErr w:type="gramEnd"/>
      <w:r w:rsidR="00B84040"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редлагаю пообщаться и проявить </w:t>
      </w:r>
      <w:proofErr w:type="spellStart"/>
      <w:r w:rsidR="00B84040" w:rsidRPr="00083E36">
        <w:rPr>
          <w:rStyle w:val="c0"/>
          <w:rFonts w:eastAsiaTheme="majorEastAsia"/>
          <w:b/>
          <w:color w:val="000000"/>
          <w:sz w:val="28"/>
          <w:szCs w:val="28"/>
        </w:rPr>
        <w:t>акивность</w:t>
      </w:r>
      <w:proofErr w:type="spellEnd"/>
      <w:r w:rsidR="00B84040"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 </w:t>
      </w:r>
    </w:p>
    <w:p w:rsidR="00B84040" w:rsidRPr="00083E36" w:rsidRDefault="00B84040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1.Любите ли вы свой край </w:t>
      </w:r>
      <w:proofErr w:type="gramStart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?(</w:t>
      </w:r>
      <w:proofErr w:type="gramEnd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 если да, то почему? И если нет, то </w:t>
      </w:r>
      <w:proofErr w:type="spellStart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почему</w:t>
      </w:r>
      <w:proofErr w:type="gramStart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?Х</w:t>
      </w:r>
      <w:proofErr w:type="gramEnd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отели</w:t>
      </w:r>
      <w:proofErr w:type="spellEnd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 бы жить в другом городе?</w:t>
      </w:r>
    </w:p>
    <w:p w:rsidR="00B84040" w:rsidRPr="00083E36" w:rsidRDefault="00B84040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2.Это важно для человека знать и любить свой край?</w:t>
      </w:r>
    </w:p>
    <w:p w:rsidR="00B84040" w:rsidRPr="00083E36" w:rsidRDefault="00B84040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3.На ваш взгляд хорошо ли вы знаете свой родной край? Хотели бы вы узнать больше? Что для этого нужн</w:t>
      </w:r>
      <w:proofErr w:type="gramStart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о(</w:t>
      </w:r>
      <w:proofErr w:type="gramEnd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время, деньги, сопровождение)</w:t>
      </w:r>
    </w:p>
    <w:p w:rsidR="00B84040" w:rsidRPr="00083E36" w:rsidRDefault="00B84040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4. На ваш </w:t>
      </w:r>
      <w:proofErr w:type="gramStart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взгляд</w:t>
      </w:r>
      <w:proofErr w:type="gramEnd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 что можно сделать для своего ребенка, чтобы познакомить его с культурой и наследием родного края?</w:t>
      </w:r>
    </w:p>
    <w:p w:rsidR="00B84040" w:rsidRPr="00083E36" w:rsidRDefault="00B84040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5. Как часто вы с ребенком знакомитесь с достопримечательностями, с особенностями родного края?</w:t>
      </w:r>
    </w:p>
    <w:p w:rsidR="00B84040" w:rsidRPr="00083E36" w:rsidRDefault="00083E36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6.Назовите ваши любимые места в родном краю. Куда бы вы порекомендовали сходить и что показать</w:t>
      </w:r>
      <w:proofErr w:type="gramStart"/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 xml:space="preserve"> ?</w:t>
      </w:r>
      <w:proofErr w:type="gramEnd"/>
    </w:p>
    <w:p w:rsidR="00083E36" w:rsidRPr="00083E36" w:rsidRDefault="00083E36" w:rsidP="00083E3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b/>
          <w:color w:val="000000"/>
          <w:sz w:val="28"/>
          <w:szCs w:val="28"/>
        </w:rPr>
      </w:pPr>
      <w:r w:rsidRPr="00083E36">
        <w:rPr>
          <w:rStyle w:val="c0"/>
          <w:rFonts w:eastAsiaTheme="majorEastAsia"/>
          <w:b/>
          <w:color w:val="000000"/>
          <w:sz w:val="28"/>
          <w:szCs w:val="28"/>
        </w:rPr>
        <w:t>7. Готовы ли вы принимать участие в проекте по краеведческому воспитанию?</w:t>
      </w:r>
    </w:p>
    <w:p w:rsidR="00571D4C" w:rsidRPr="00083E36" w:rsidRDefault="00571D4C" w:rsidP="00083E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42AE7" w:rsidRPr="00083E36" w:rsidRDefault="00B42AE7" w:rsidP="00083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4BC9" w:rsidRPr="00977E25" w:rsidRDefault="00D84BC9" w:rsidP="00D84BC9">
      <w:pPr>
        <w:pStyle w:val="2"/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977E25">
        <w:rPr>
          <w:rStyle w:val="c2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lastRenderedPageBreak/>
        <w:t>Анкета для родителей</w:t>
      </w:r>
    </w:p>
    <w:p w:rsidR="00D84BC9" w:rsidRPr="00977E25" w:rsidRDefault="00D84BC9" w:rsidP="00D84BC9">
      <w:pPr>
        <w:pStyle w:val="2"/>
        <w:spacing w:line="240" w:lineRule="auto"/>
        <w:jc w:val="center"/>
        <w:rPr>
          <w:color w:val="auto"/>
          <w:sz w:val="28"/>
          <w:szCs w:val="28"/>
          <w:lang w:val="ru-RU"/>
        </w:rPr>
      </w:pPr>
      <w:r w:rsidRPr="00977E25">
        <w:rPr>
          <w:rStyle w:val="c2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«Я и мой ребенок на улицах города»</w:t>
      </w:r>
    </w:p>
    <w:p w:rsidR="00D84BC9" w:rsidRPr="00D84BC9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Уважаемые родители! Просим Вас ответить на вопросы анкеты.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Анкета поможет узнать, могут ли Ваши дети </w:t>
      </w:r>
      <w:proofErr w:type="gramStart"/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ориентироваться на улицах города</w:t>
      </w:r>
      <w:proofErr w:type="gramEnd"/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знакомы ли они с Правилами дорожного движения.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 Ваш ребенок знает: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название города, в котором живет; свой домашний адрес; название улицы, номер дома и квартиры, номер телефона;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название улицы, номер дома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свой домашний адрес не полностью.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2. Вы с ребенком добираетесь домой из детского сада: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пешком;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транспорте.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3. Если Вам приходится идти пешком, то Вы с ребенком: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переходите дорогу всегда только по пешеходной дорожке, ориентируясь на зеленый сигнал светофора;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переходите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дорогу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пешеходной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дорожке,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если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нет машин, и не смотрите на сигналы светофора;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переходите дорогу там, где Вам кажется удобным.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4. Кто научил ребенка соблюдать Правила?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детский сад;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сами родители;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бабушка, дедушка.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5. Как часто Вы говорит</w:t>
      </w:r>
      <w:r w:rsidR="00083E36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е ребенку о необходимости соблю</w:t>
      </w: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дать Правила дорожного движения?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ежедневно;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иногда;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очень редко;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 говорим на эту тему;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другие ответы.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6. Знает ли Ваш ребенок знаки дорожного движения и </w:t>
      </w:r>
      <w:proofErr w:type="gramStart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мо </w:t>
      </w:r>
      <w:proofErr w:type="spellStart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жет</w:t>
      </w:r>
      <w:proofErr w:type="spellEnd"/>
      <w:proofErr w:type="gramEnd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ли рассказать, что они обозначают?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да;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нет;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затрудняюсь ответить.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7. Как Ваш ребенок ведет себя в городском транспорте?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мой ребенок спокойно стоит на остановке; садится вместе </w:t>
      </w:r>
      <w:proofErr w:type="gramStart"/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со</w:t>
      </w:r>
      <w:proofErr w:type="gramEnd"/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взрослым в автобус; не шумит; если есть возможность — садится на свободное сиденье; не высовывается из окна; не сорит в салоне;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мой ребенок бегает и прыгает на остановке; садится в любую дверь, не ориентируясь на взрослого; пробирается </w:t>
      </w:r>
      <w:proofErr w:type="gramStart"/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>побыстрее</w:t>
      </w:r>
      <w:proofErr w:type="gramEnd"/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 свободному месту, расталкивая других пасса жиров; громко разговаривает в салоне транспорта.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8. Соблюдаете ли Вы сами Правила движения?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всегда соблюдаю;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 всегда;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 соблюдаю.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9. Нарушаете ли Вы Правила, когда идете вместе с </w:t>
      </w:r>
      <w:proofErr w:type="spellStart"/>
      <w:proofErr w:type="gramStart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ребен</w:t>
      </w:r>
      <w:proofErr w:type="spellEnd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ком</w:t>
      </w:r>
      <w:proofErr w:type="gramEnd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?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нет;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иногда бывает, когда спешим;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 обращаем внимания на светофор и на машины.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10. Считаете ли Вы, что усилия педагогов дошкольного </w:t>
      </w:r>
      <w:proofErr w:type="spellStart"/>
      <w:proofErr w:type="gramStart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уч</w:t>
      </w:r>
      <w:proofErr w:type="spellEnd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proofErr w:type="spellStart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реждения</w:t>
      </w:r>
      <w:proofErr w:type="spellEnd"/>
      <w:proofErr w:type="gramEnd"/>
      <w:r w:rsidRPr="00977E25">
        <w:rPr>
          <w:rStyle w:val="c2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по ознакомлению детей с правилами безопасного по ведения на улице: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будут эффективны только при поддержке с Вашей стороны;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будут эффективны без всякой поддержки с Вашей стороны;</w:t>
      </w:r>
    </w:p>
    <w:p w:rsidR="00D84BC9" w:rsidRPr="00977E25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• </w:t>
      </w:r>
      <w:r w:rsidRPr="00D84BC9">
        <w:rPr>
          <w:rStyle w:val="c0"/>
          <w:rFonts w:ascii="Times New Roman" w:hAnsi="Times New Roman" w:cs="Times New Roman"/>
          <w:color w:val="auto"/>
          <w:sz w:val="24"/>
          <w:szCs w:val="24"/>
        </w:rPr>
        <w:t> </w:t>
      </w:r>
      <w:r w:rsidRPr="00977E25">
        <w:rPr>
          <w:rStyle w:val="c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неэффективны, так как научить безопасному поведению на улице могут только родители.</w:t>
      </w:r>
    </w:p>
    <w:p w:rsidR="00D84BC9" w:rsidRDefault="00D84BC9" w:rsidP="00D84BC9">
      <w:pPr>
        <w:pStyle w:val="2"/>
        <w:spacing w:line="240" w:lineRule="auto"/>
        <w:jc w:val="both"/>
        <w:rPr>
          <w:color w:val="auto"/>
          <w:sz w:val="24"/>
          <w:szCs w:val="24"/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Default="00D84BC9" w:rsidP="00D84BC9">
      <w:pPr>
        <w:rPr>
          <w:lang w:val="ru-RU"/>
        </w:rPr>
      </w:pPr>
    </w:p>
    <w:p w:rsidR="00D84BC9" w:rsidRPr="00D84BC9" w:rsidRDefault="00D84BC9" w:rsidP="00D84BC9">
      <w:pPr>
        <w:rPr>
          <w:lang w:val="ru-RU"/>
        </w:rPr>
      </w:pPr>
    </w:p>
    <w:sectPr w:rsidR="00D84BC9" w:rsidRPr="00D84BC9" w:rsidSect="009C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294D"/>
    <w:multiLevelType w:val="hybridMultilevel"/>
    <w:tmpl w:val="CCA4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A7226"/>
    <w:multiLevelType w:val="hybridMultilevel"/>
    <w:tmpl w:val="B86462E0"/>
    <w:lvl w:ilvl="0" w:tplc="F24033B2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71D4C"/>
    <w:rsid w:val="00083E36"/>
    <w:rsid w:val="00090DF1"/>
    <w:rsid w:val="00112046"/>
    <w:rsid w:val="00394058"/>
    <w:rsid w:val="00404E73"/>
    <w:rsid w:val="00571D4C"/>
    <w:rsid w:val="0068445C"/>
    <w:rsid w:val="00690F74"/>
    <w:rsid w:val="00977E25"/>
    <w:rsid w:val="009C4FE7"/>
    <w:rsid w:val="00B42AE7"/>
    <w:rsid w:val="00B84040"/>
    <w:rsid w:val="00CC55FE"/>
    <w:rsid w:val="00CE6279"/>
    <w:rsid w:val="00D84BC9"/>
    <w:rsid w:val="00EC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FE"/>
  </w:style>
  <w:style w:type="paragraph" w:styleId="1">
    <w:name w:val="heading 1"/>
    <w:basedOn w:val="a"/>
    <w:next w:val="a"/>
    <w:link w:val="10"/>
    <w:uiPriority w:val="9"/>
    <w:qFormat/>
    <w:rsid w:val="00CC5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5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F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CC55FE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a3">
    <w:name w:val="Title"/>
    <w:basedOn w:val="a"/>
    <w:next w:val="a"/>
    <w:link w:val="a4"/>
    <w:uiPriority w:val="10"/>
    <w:qFormat/>
    <w:rsid w:val="00CC55F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55F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55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CC55FE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55FE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55FE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C55FE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C55F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55F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C55FE"/>
    <w:rPr>
      <w:b/>
      <w:bCs/>
    </w:rPr>
  </w:style>
  <w:style w:type="character" w:styleId="aa">
    <w:name w:val="Emphasis"/>
    <w:basedOn w:val="a0"/>
    <w:uiPriority w:val="20"/>
    <w:qFormat/>
    <w:rsid w:val="00CC55FE"/>
    <w:rPr>
      <w:i/>
      <w:iCs/>
    </w:rPr>
  </w:style>
  <w:style w:type="paragraph" w:styleId="ab">
    <w:name w:val="List Paragraph"/>
    <w:basedOn w:val="a"/>
    <w:uiPriority w:val="34"/>
    <w:qFormat/>
    <w:rsid w:val="00CC5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5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5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5F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5FE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CC55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55FE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CC55FE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CC55FE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55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5F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7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B4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B42AE7"/>
  </w:style>
  <w:style w:type="character" w:customStyle="1" w:styleId="c2">
    <w:name w:val="c2"/>
    <w:basedOn w:val="a0"/>
    <w:rsid w:val="00B42AE7"/>
  </w:style>
  <w:style w:type="character" w:customStyle="1" w:styleId="c4">
    <w:name w:val="c4"/>
    <w:basedOn w:val="a0"/>
    <w:rsid w:val="00B42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2021-09-13T18:28:00Z</dcterms:created>
  <dcterms:modified xsi:type="dcterms:W3CDTF">2021-09-13T18:28:00Z</dcterms:modified>
</cp:coreProperties>
</file>