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576827" w:rsidRPr="00576827">
        <w:rPr>
          <w:b/>
          <w:bCs/>
          <w:u w:val="single"/>
        </w:rPr>
        <w:t>21</w:t>
      </w:r>
      <w:r>
        <w:rPr>
          <w:b/>
          <w:bCs/>
        </w:rPr>
        <w:t>/20</w:t>
      </w:r>
      <w:r w:rsidR="00576827" w:rsidRPr="00576827">
        <w:rPr>
          <w:b/>
          <w:bCs/>
          <w:u w:val="single"/>
        </w:rPr>
        <w:t>22</w:t>
      </w:r>
      <w:r w:rsidR="00576827">
        <w:rPr>
          <w:b/>
          <w:bCs/>
        </w:rPr>
        <w:t xml:space="preserve"> </w:t>
      </w:r>
      <w:r w:rsidR="002F77C0">
        <w:rPr>
          <w:b/>
          <w:bCs/>
        </w:rPr>
        <w:t>учебный год</w:t>
      </w:r>
    </w:p>
    <w:p w:rsidR="00576827" w:rsidRDefault="00576827" w:rsidP="00576827">
      <w:pPr>
        <w:spacing w:line="0" w:lineRule="atLeast"/>
        <w:ind w:right="700"/>
        <w:jc w:val="center"/>
      </w:pPr>
    </w:p>
    <w:p w:rsidR="00576827" w:rsidRPr="00576827" w:rsidRDefault="002F77C0" w:rsidP="00576827">
      <w:pPr>
        <w:spacing w:line="0" w:lineRule="atLeast"/>
        <w:ind w:right="700"/>
        <w:jc w:val="center"/>
        <w:rPr>
          <w:b/>
          <w:bCs/>
        </w:rPr>
      </w:pPr>
      <w:r>
        <w:t xml:space="preserve"> </w:t>
      </w:r>
      <w:r w:rsidR="00576827" w:rsidRPr="00576827">
        <w:rPr>
          <w:b/>
          <w:bCs/>
        </w:rPr>
        <w:t>Муниципальный ресурсный центр</w:t>
      </w:r>
    </w:p>
    <w:p w:rsidR="00576827" w:rsidRPr="00576827" w:rsidRDefault="00576827" w:rsidP="00576827">
      <w:pPr>
        <w:spacing w:line="12" w:lineRule="exact"/>
        <w:rPr>
          <w:b/>
          <w:bCs/>
        </w:rPr>
      </w:pPr>
    </w:p>
    <w:p w:rsidR="00576827" w:rsidRDefault="00576827" w:rsidP="00576827">
      <w:pPr>
        <w:jc w:val="center"/>
        <w:outlineLvl w:val="0"/>
        <w:rPr>
          <w:b/>
          <w:bCs/>
        </w:rPr>
      </w:pPr>
      <w:r w:rsidRPr="00576827">
        <w:rPr>
          <w:b/>
          <w:bCs/>
        </w:rPr>
        <w:t xml:space="preserve">«Системный подход к организации поддержки педагогов, работающих с детьми с признаками одаренности в дошкольных образовательных учреждениях» </w:t>
      </w:r>
    </w:p>
    <w:p w:rsidR="00576827" w:rsidRDefault="00576827" w:rsidP="00576827">
      <w:pPr>
        <w:jc w:val="center"/>
        <w:outlineLvl w:val="0"/>
        <w:rPr>
          <w:b/>
          <w:bCs/>
          <w:u w:val="single"/>
        </w:rPr>
      </w:pPr>
    </w:p>
    <w:p w:rsidR="00576827" w:rsidRPr="00576827" w:rsidRDefault="00576827" w:rsidP="00576827">
      <w:pPr>
        <w:jc w:val="center"/>
        <w:outlineLvl w:val="0"/>
        <w:rPr>
          <w:bCs/>
          <w:u w:val="single"/>
        </w:rPr>
      </w:pPr>
      <w:r w:rsidRPr="00576827">
        <w:rPr>
          <w:bCs/>
          <w:u w:val="single"/>
        </w:rPr>
        <w:t>МДОУ «Детский сад №125»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:rsidTr="00CB3055">
        <w:trPr>
          <w:tblHeader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77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7682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7682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СЗД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 руководство инновационной деятельностью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57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аспределение функциональных обязанностей, создание проектной группы</w:t>
            </w:r>
          </w:p>
        </w:tc>
      </w:tr>
      <w:tr w:rsidR="002F77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7682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Айгараева Наталия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2F77C0" w:rsidRPr="00576827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деятельности, помощь педагогам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руководство рабочей группой проекта внутри учреждения, подготовка методических материалов.</w:t>
            </w:r>
          </w:p>
        </w:tc>
      </w:tr>
      <w:tr w:rsidR="00576827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827" w:rsidRPr="00A86B88" w:rsidRDefault="00576827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827" w:rsidRPr="005B2E8C" w:rsidRDefault="0057682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Починская Юлия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827" w:rsidRPr="005B2E8C" w:rsidRDefault="0057682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СЗД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827" w:rsidRPr="005B2E8C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деятельности, помощь педагогам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руководство рабочей группой проекта внутри учреждения,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методических материалов и отчетной документации, оформление итогового продукта деятельности МРЦ</w:t>
            </w:r>
          </w:p>
        </w:tc>
      </w:tr>
      <w:tr w:rsidR="00576827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827" w:rsidRPr="00A86B88" w:rsidRDefault="00576827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827" w:rsidRPr="005B2E8C" w:rsidRDefault="0057682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F7537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физкультуры, </w:t>
            </w:r>
          </w:p>
          <w:p w:rsidR="00576827" w:rsidRPr="00F75370" w:rsidRDefault="00F7537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827" w:rsidRPr="005B2E8C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спортивной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>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F7537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физкультуры, </w:t>
            </w:r>
          </w:p>
          <w:p w:rsidR="00F75370" w:rsidRPr="005B2E8C" w:rsidRDefault="00F7537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F7537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спортивной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Инкина Ирина Михайловна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плаванию,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F7537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спортивной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Виктория Вячеславовна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F75370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Педагог-хореограф,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F7537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спортивной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конспектов совместной образовательной деятельности, участие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Ольга Евгеньевна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изодеятельности, </w:t>
            </w:r>
          </w:p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CB3055" w:rsidP="00CB305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Нина Аркадьевна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CB3055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C0" w:rsidRPr="00CC14C0" w:rsidRDefault="00CC14C0" w:rsidP="00CC14C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существление психодиагностической диагностики (начальной, текущей, итоговой) всех субъектов процесса. Сбор и анализ результатов педагогической диагностики.</w:t>
            </w:r>
          </w:p>
          <w:p w:rsidR="00CC14C0" w:rsidRPr="00CC14C0" w:rsidRDefault="00CC14C0" w:rsidP="00CC14C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росвещение родителей и педагогов по проблемам выявления, сопровождения и развития одаренности.</w:t>
            </w:r>
          </w:p>
          <w:p w:rsidR="00F75370" w:rsidRPr="005B2E8C" w:rsidRDefault="00CC14C0" w:rsidP="00CC14C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частие в развитии одаренного ребенка (индивидуальные и групповые занятия, оказание помощи педагогам при составлении программы индивидуальног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одаренного ребенка). Презентация практического опыта работы, подготовка методических материалов и отчетности.</w:t>
            </w:r>
          </w:p>
        </w:tc>
      </w:tr>
      <w:tr w:rsidR="00CC14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C0" w:rsidRPr="00A86B88" w:rsidRDefault="00CC14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C14C0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C0" w:rsidRPr="005B2E8C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  <w:tr w:rsidR="00CC14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C0" w:rsidRPr="00A86B88" w:rsidRDefault="00CC14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Pr="005B2E8C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C0" w:rsidRPr="005B2E8C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  <w:tr w:rsidR="00CC14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C0" w:rsidRPr="00A86B88" w:rsidRDefault="00CC14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Pr="005B2E8C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Любовь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C0" w:rsidRPr="005B2E8C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практического опыта, разработка методических материалов.</w:t>
            </w:r>
          </w:p>
        </w:tc>
      </w:tr>
      <w:tr w:rsidR="00CC14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C0" w:rsidRPr="00A86B88" w:rsidRDefault="00CC14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Pr="005B2E8C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Марина Борисовна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C0" w:rsidRPr="005B2E8C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  <w:tr w:rsidR="00CC14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C0" w:rsidRPr="00A86B88" w:rsidRDefault="00CC14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C0" w:rsidRPr="005B2E8C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  <w:tr w:rsidR="00CC14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C0" w:rsidRPr="00A86B88" w:rsidRDefault="00CC14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Мурина Оксана Константиновна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C14C0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4C0" w:rsidRPr="005B2E8C" w:rsidRDefault="00CC14C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CB3055" w:rsidRDefault="002F77C0" w:rsidP="002F77C0">
      <w:pPr>
        <w:jc w:val="both"/>
        <w:rPr>
          <w:b/>
          <w:u w:val="single"/>
        </w:rPr>
      </w:pPr>
      <w:r w:rsidRPr="005B2E8C">
        <w:t xml:space="preserve">Участники проекта (сетевое взаимодействие, при наличии): </w:t>
      </w:r>
      <w:r w:rsidR="00CB3055" w:rsidRPr="00CB3055">
        <w:rPr>
          <w:b/>
          <w:u w:val="single"/>
        </w:rPr>
        <w:t>МДОУ № 38, 56, 118, 221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B3055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B3055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96"/>
        <w:gridCol w:w="2528"/>
        <w:gridCol w:w="2844"/>
        <w:gridCol w:w="2879"/>
      </w:tblGrid>
      <w:tr w:rsidR="002F77C0" w:rsidRPr="005B2E8C" w:rsidTr="00257C02">
        <w:trPr>
          <w:tblHeader/>
          <w:jc w:val="center"/>
        </w:trPr>
        <w:tc>
          <w:tcPr>
            <w:tcW w:w="560" w:type="dxa"/>
            <w:vAlign w:val="center"/>
          </w:tcPr>
          <w:p w:rsidR="002F77C0" w:rsidRPr="00713E90" w:rsidRDefault="002F77C0" w:rsidP="00257C02">
            <w:pPr>
              <w:spacing w:line="276" w:lineRule="auto"/>
              <w:jc w:val="center"/>
              <w:rPr>
                <w:b/>
              </w:rPr>
            </w:pPr>
            <w:r w:rsidRPr="00713E90">
              <w:rPr>
                <w:b/>
              </w:rPr>
              <w:t xml:space="preserve">№ </w:t>
            </w:r>
            <w:proofErr w:type="gramStart"/>
            <w:r w:rsidRPr="00713E90">
              <w:rPr>
                <w:b/>
              </w:rPr>
              <w:t>п</w:t>
            </w:r>
            <w:proofErr w:type="gramEnd"/>
            <w:r w:rsidRPr="00713E90">
              <w:rPr>
                <w:b/>
              </w:rPr>
              <w:t>/п</w:t>
            </w:r>
          </w:p>
        </w:tc>
        <w:tc>
          <w:tcPr>
            <w:tcW w:w="2496" w:type="dxa"/>
            <w:vAlign w:val="center"/>
          </w:tcPr>
          <w:p w:rsidR="002F77C0" w:rsidRPr="00713E90" w:rsidRDefault="002F77C0" w:rsidP="00257C02">
            <w:pPr>
              <w:spacing w:line="276" w:lineRule="auto"/>
              <w:jc w:val="center"/>
              <w:rPr>
                <w:b/>
              </w:rPr>
            </w:pPr>
            <w:r w:rsidRPr="00713E90">
              <w:rPr>
                <w:b/>
              </w:rPr>
              <w:t>Цели и задачи этапа деятельности</w:t>
            </w:r>
          </w:p>
        </w:tc>
        <w:tc>
          <w:tcPr>
            <w:tcW w:w="2528" w:type="dxa"/>
            <w:vAlign w:val="center"/>
          </w:tcPr>
          <w:p w:rsidR="002F77C0" w:rsidRPr="00713E90" w:rsidRDefault="002F77C0" w:rsidP="00257C02">
            <w:pPr>
              <w:spacing w:line="276" w:lineRule="auto"/>
              <w:jc w:val="center"/>
              <w:rPr>
                <w:b/>
              </w:rPr>
            </w:pPr>
            <w:r w:rsidRPr="00713E90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44" w:type="dxa"/>
            <w:vAlign w:val="center"/>
          </w:tcPr>
          <w:p w:rsidR="002F77C0" w:rsidRPr="00713E90" w:rsidRDefault="002F77C0" w:rsidP="00257C02">
            <w:pPr>
              <w:spacing w:line="276" w:lineRule="auto"/>
              <w:jc w:val="center"/>
              <w:rPr>
                <w:b/>
              </w:rPr>
            </w:pPr>
            <w:r w:rsidRPr="00713E90">
              <w:rPr>
                <w:b/>
              </w:rPr>
              <w:t>Планируемые</w:t>
            </w:r>
          </w:p>
          <w:p w:rsidR="002F77C0" w:rsidRPr="00713E90" w:rsidRDefault="002F77C0" w:rsidP="00257C02">
            <w:pPr>
              <w:spacing w:line="276" w:lineRule="auto"/>
              <w:jc w:val="center"/>
              <w:rPr>
                <w:b/>
              </w:rPr>
            </w:pPr>
            <w:r w:rsidRPr="00713E90">
              <w:rPr>
                <w:b/>
              </w:rPr>
              <w:t>результаты</w:t>
            </w:r>
          </w:p>
        </w:tc>
        <w:tc>
          <w:tcPr>
            <w:tcW w:w="2879" w:type="dxa"/>
            <w:vAlign w:val="center"/>
          </w:tcPr>
          <w:p w:rsidR="002F77C0" w:rsidRPr="00713E90" w:rsidRDefault="002F77C0" w:rsidP="00257C02">
            <w:pPr>
              <w:spacing w:line="276" w:lineRule="auto"/>
              <w:jc w:val="center"/>
              <w:rPr>
                <w:b/>
              </w:rPr>
            </w:pPr>
            <w:r w:rsidRPr="00713E90">
              <w:rPr>
                <w:b/>
              </w:rPr>
              <w:t>Достигнутые результаты/Достижения</w:t>
            </w:r>
          </w:p>
        </w:tc>
      </w:tr>
      <w:tr w:rsidR="00713E90" w:rsidRPr="005B2E8C" w:rsidTr="00257C02">
        <w:trPr>
          <w:jc w:val="center"/>
        </w:trPr>
        <w:tc>
          <w:tcPr>
            <w:tcW w:w="560" w:type="dxa"/>
          </w:tcPr>
          <w:p w:rsidR="00713E90" w:rsidRPr="005B2E8C" w:rsidRDefault="00713E90" w:rsidP="00257C02">
            <w:pPr>
              <w:spacing w:line="276" w:lineRule="auto"/>
            </w:pPr>
            <w:r w:rsidRPr="005B2E8C">
              <w:t>1</w:t>
            </w:r>
          </w:p>
        </w:tc>
        <w:tc>
          <w:tcPr>
            <w:tcW w:w="2496" w:type="dxa"/>
          </w:tcPr>
          <w:p w:rsidR="00713E90" w:rsidRDefault="00713E90" w:rsidP="00257C02">
            <w:pPr>
              <w:tabs>
                <w:tab w:val="left" w:pos="851"/>
              </w:tabs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условий для повышения уровня профессионального мастерства в сфере организации работы с одаренными дошкольниками </w:t>
            </w:r>
          </w:p>
        </w:tc>
        <w:tc>
          <w:tcPr>
            <w:tcW w:w="2528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городском конкурсе </w:t>
            </w:r>
            <w:r>
              <w:rPr>
                <w:color w:val="000000" w:themeColor="text1"/>
                <w:shd w:val="clear" w:color="auto" w:fill="FFFFFF"/>
              </w:rPr>
              <w:t>«Лучшие практики выявления и сопровождения одарённых детей» (1 этап)</w:t>
            </w:r>
          </w:p>
        </w:tc>
        <w:tc>
          <w:tcPr>
            <w:tcW w:w="2844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опыта работы коллектива учреждения по выявлению и сопровождению детей с признаками спортивной одаренности.</w:t>
            </w:r>
          </w:p>
        </w:tc>
        <w:tc>
          <w:tcPr>
            <w:tcW w:w="2879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Обобщен и систематизирован опыт работы коллектива учреждения по выявлению и сопровождению детей с признаками спортивной одаренности. Оформлены методические материалы, </w:t>
            </w:r>
            <w:r>
              <w:rPr>
                <w:color w:val="000000" w:themeColor="text1"/>
              </w:rPr>
              <w:lastRenderedPageBreak/>
              <w:t>описывающие опыт работы в данном направлении. Создан видеофильм, отражающий основные направления деятельности по сопровождению физически одаренных детей. Материалы представлены в экспертную комиссию конкурса.</w:t>
            </w:r>
          </w:p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13E90" w:rsidRPr="005B2E8C" w:rsidTr="00257C02">
        <w:trPr>
          <w:jc w:val="center"/>
        </w:trPr>
        <w:tc>
          <w:tcPr>
            <w:tcW w:w="560" w:type="dxa"/>
          </w:tcPr>
          <w:p w:rsidR="00713E90" w:rsidRPr="005B2E8C" w:rsidRDefault="00713E90" w:rsidP="00257C02">
            <w:pPr>
              <w:spacing w:line="276" w:lineRule="auto"/>
            </w:pPr>
            <w:r w:rsidRPr="005B2E8C">
              <w:lastRenderedPageBreak/>
              <w:t>2</w:t>
            </w:r>
          </w:p>
        </w:tc>
        <w:tc>
          <w:tcPr>
            <w:tcW w:w="2496" w:type="dxa"/>
          </w:tcPr>
          <w:p w:rsidR="00713E90" w:rsidRDefault="00713E90" w:rsidP="00257C02">
            <w:pPr>
              <w:tabs>
                <w:tab w:val="left" w:pos="851"/>
              </w:tabs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педагогов ДОО, распространение лучшей практики и опыта работы с одаренными детьми</w:t>
            </w:r>
          </w:p>
        </w:tc>
        <w:tc>
          <w:tcPr>
            <w:tcW w:w="2528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видеоконференции на тему: «</w:t>
            </w:r>
            <w:r>
              <w:rPr>
                <w:color w:val="000000" w:themeColor="text1"/>
                <w:shd w:val="clear" w:color="auto" w:fill="FFFFFF"/>
              </w:rPr>
              <w:t>Лучшие практики выявления и сопровождения одарённых детей» (2 этап)</w:t>
            </w:r>
          </w:p>
        </w:tc>
        <w:tc>
          <w:tcPr>
            <w:tcW w:w="2844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Выявление лучших эффективных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практик и обобщения опыта работы образовательных организаций города Ярославля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по созданию системы выявления, развития и поддержки одарённых детей.</w:t>
            </w:r>
            <w:r>
              <w:rPr>
                <w:color w:val="000000" w:themeColor="text1"/>
              </w:rPr>
              <w:t xml:space="preserve"> </w:t>
            </w:r>
          </w:p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Транслирование опыта работы коллектива учреждения для других ОУ по теме </w:t>
            </w:r>
            <w:r>
              <w:rPr>
                <w:color w:val="000000" w:themeColor="text1"/>
                <w:shd w:val="clear" w:color="auto" w:fill="FFFFFF"/>
              </w:rPr>
              <w:t>«Инновационные подходы в работе МДОУ «Детский сад №125» по системе выявления, развития и поддержки одаренных детей в области физического развития»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879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Опыт работы коллектива учреждения по выявлению и сопровождению одаренных детей представлен для образовательных организация города Ярославля.</w:t>
            </w:r>
            <w:proofErr w:type="gramEnd"/>
          </w:p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итогам конкурса коллектив МДОУ «Детский сад №125» занял 3 место в номинации </w:t>
            </w:r>
            <w:r>
              <w:rPr>
                <w:rStyle w:val="a5"/>
                <w:color w:val="000000" w:themeColor="text1"/>
                <w:shd w:val="clear" w:color="auto" w:fill="FFFFFF"/>
              </w:rPr>
              <w:t xml:space="preserve">«Лучшие практики выявления и сопровождения одарённых детей в дошкольном образовательном учреждении». </w:t>
            </w:r>
            <w:hyperlink r:id="rId6" w:tgtFrame="_blank" w:history="1">
              <w:r>
                <w:rPr>
                  <w:rStyle w:val="a4"/>
                  <w:color w:val="000000" w:themeColor="text1"/>
                  <w:shd w:val="clear" w:color="auto" w:fill="FFFFFF"/>
                </w:rPr>
                <w:t xml:space="preserve">Приказ департамента образования мэрии города Ярославля «О подведении итогов городского конкурса «Лучшие практики выявления и сопровождения одарённых детей» от </w:t>
              </w:r>
              <w:r>
                <w:rPr>
                  <w:rStyle w:val="a4"/>
                  <w:color w:val="000000" w:themeColor="text1"/>
                  <w:shd w:val="clear" w:color="auto" w:fill="FFFFFF"/>
                </w:rPr>
                <w:lastRenderedPageBreak/>
                <w:t>22.11.2021 № 01-05/106</w:t>
              </w:r>
            </w:hyperlink>
          </w:p>
        </w:tc>
      </w:tr>
      <w:tr w:rsidR="00713E90" w:rsidRPr="005B2E8C" w:rsidTr="00257C02">
        <w:trPr>
          <w:jc w:val="center"/>
        </w:trPr>
        <w:tc>
          <w:tcPr>
            <w:tcW w:w="560" w:type="dxa"/>
          </w:tcPr>
          <w:p w:rsidR="00713E90" w:rsidRPr="005B2E8C" w:rsidRDefault="00713E90" w:rsidP="00257C02">
            <w:pPr>
              <w:spacing w:line="276" w:lineRule="auto"/>
            </w:pPr>
            <w:r w:rsidRPr="005B2E8C">
              <w:lastRenderedPageBreak/>
              <w:t>3</w:t>
            </w:r>
          </w:p>
        </w:tc>
        <w:tc>
          <w:tcPr>
            <w:tcW w:w="2496" w:type="dxa"/>
          </w:tcPr>
          <w:p w:rsidR="00713E90" w:rsidRDefault="00713E90" w:rsidP="00257C02">
            <w:pPr>
              <w:tabs>
                <w:tab w:val="left" w:pos="851"/>
              </w:tabs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педагогов ДОО, распространение лучшей практики и опыта работы с одаренными детьми.</w:t>
            </w:r>
          </w:p>
        </w:tc>
        <w:tc>
          <w:tcPr>
            <w:tcW w:w="2528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«Совершенствование физического развития одаренных детей через различные виды деятельности»</w:t>
            </w:r>
          </w:p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Трансляция опыта работы учреждения для педагогов МСО г. Ярославля. Повышение профессиональной компетентности педагогических работников по вопросам выявления и сопровождения детей с признаками одаренности.</w:t>
            </w:r>
          </w:p>
        </w:tc>
        <w:tc>
          <w:tcPr>
            <w:tcW w:w="2879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мастер-классе «Совершенствование физического развития одаренных детей через различные виды деятельности» присутствовало 18 педагогов из 12 дошкольных образовательных учреждений г. Ярославля.</w:t>
            </w:r>
          </w:p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Повышена профессиональная компетентность педагогических работников по вопросам выявления и сопровождения детей с признаками одаренности.</w:t>
            </w:r>
          </w:p>
        </w:tc>
      </w:tr>
      <w:tr w:rsidR="002F77C0" w:rsidRPr="005B2E8C" w:rsidTr="00257C02">
        <w:trPr>
          <w:jc w:val="center"/>
        </w:trPr>
        <w:tc>
          <w:tcPr>
            <w:tcW w:w="560" w:type="dxa"/>
          </w:tcPr>
          <w:p w:rsidR="002F77C0" w:rsidRPr="005B2E8C" w:rsidRDefault="002F77C0" w:rsidP="00257C02">
            <w:pPr>
              <w:spacing w:line="276" w:lineRule="auto"/>
            </w:pPr>
            <w:r w:rsidRPr="005B2E8C">
              <w:t>4</w:t>
            </w:r>
          </w:p>
        </w:tc>
        <w:tc>
          <w:tcPr>
            <w:tcW w:w="2496" w:type="dxa"/>
          </w:tcPr>
          <w:p w:rsidR="00C40882" w:rsidRDefault="00713E90" w:rsidP="00C4088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Поддержка педагогов ДОО, </w:t>
            </w:r>
          </w:p>
          <w:p w:rsidR="00C40882" w:rsidRPr="00C40882" w:rsidRDefault="00C40882" w:rsidP="00C4088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40882">
              <w:rPr>
                <w:color w:val="000000" w:themeColor="text1"/>
              </w:rPr>
              <w:t>овышени</w:t>
            </w:r>
            <w:r>
              <w:rPr>
                <w:color w:val="000000" w:themeColor="text1"/>
              </w:rPr>
              <w:t>е</w:t>
            </w:r>
            <w:r w:rsidRPr="00C40882">
              <w:rPr>
                <w:color w:val="000000" w:themeColor="text1"/>
              </w:rPr>
              <w:t xml:space="preserve"> уровня профессионального мастерства</w:t>
            </w:r>
            <w:r>
              <w:rPr>
                <w:color w:val="000000" w:themeColor="text1"/>
              </w:rPr>
              <w:t xml:space="preserve"> педагогов </w:t>
            </w:r>
            <w:r w:rsidRPr="00C40882">
              <w:rPr>
                <w:color w:val="000000" w:themeColor="text1"/>
              </w:rPr>
              <w:t xml:space="preserve"> в сфере организации работы с одаренными дошкольниками;</w:t>
            </w:r>
          </w:p>
          <w:p w:rsidR="00C40882" w:rsidRPr="00C40882" w:rsidRDefault="00C40882" w:rsidP="00C40882">
            <w:pPr>
              <w:spacing w:line="276" w:lineRule="auto"/>
              <w:rPr>
                <w:color w:val="000000" w:themeColor="text1"/>
              </w:rPr>
            </w:pPr>
            <w:r w:rsidRPr="00C40882">
              <w:rPr>
                <w:color w:val="000000" w:themeColor="text1"/>
              </w:rPr>
              <w:t>Освоение педагогами современны</w:t>
            </w:r>
            <w:r>
              <w:rPr>
                <w:color w:val="000000" w:themeColor="text1"/>
              </w:rPr>
              <w:t xml:space="preserve">х </w:t>
            </w:r>
            <w:r w:rsidRPr="00C40882">
              <w:rPr>
                <w:color w:val="000000" w:themeColor="text1"/>
              </w:rPr>
              <w:t>технолог</w:t>
            </w:r>
            <w:r>
              <w:rPr>
                <w:color w:val="000000" w:themeColor="text1"/>
              </w:rPr>
              <w:t>ий</w:t>
            </w:r>
            <w:r w:rsidRPr="00C40882">
              <w:rPr>
                <w:color w:val="000000" w:themeColor="text1"/>
              </w:rPr>
              <w:t xml:space="preserve"> обучения и воспитания, создающих условия для выявления и развития способностей воспитанников; </w:t>
            </w:r>
          </w:p>
          <w:p w:rsidR="002F77C0" w:rsidRPr="00C40882" w:rsidRDefault="00C40882" w:rsidP="00C40882">
            <w:pPr>
              <w:spacing w:line="276" w:lineRule="auto"/>
              <w:rPr>
                <w:color w:val="000000" w:themeColor="text1"/>
              </w:rPr>
            </w:pPr>
            <w:r w:rsidRPr="00C40882">
              <w:rPr>
                <w:color w:val="000000" w:themeColor="text1"/>
              </w:rPr>
              <w:t>распространение лучшей практики и оп</w:t>
            </w:r>
            <w:r>
              <w:rPr>
                <w:color w:val="000000" w:themeColor="text1"/>
              </w:rPr>
              <w:t>ыта работы с одаренными детьми.</w:t>
            </w:r>
          </w:p>
        </w:tc>
        <w:tc>
          <w:tcPr>
            <w:tcW w:w="2528" w:type="dxa"/>
          </w:tcPr>
          <w:p w:rsidR="002F77C0" w:rsidRPr="005B2E8C" w:rsidRDefault="00713E90" w:rsidP="00257C02">
            <w:pPr>
              <w:spacing w:line="276" w:lineRule="auto"/>
            </w:pPr>
            <w:r>
              <w:t>Семинар на тему: «</w:t>
            </w:r>
            <w:r w:rsidRPr="00713E90">
              <w:t>Выявление и сопровождение детей, имеющих признаки физической одаренности.</w:t>
            </w:r>
            <w:r>
              <w:t xml:space="preserve"> Диагностический инструментарий»</w:t>
            </w:r>
          </w:p>
        </w:tc>
        <w:tc>
          <w:tcPr>
            <w:tcW w:w="2844" w:type="dxa"/>
          </w:tcPr>
          <w:p w:rsidR="00C40882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Трансляция опыта работы учреждения для педагогов МСО г. Ярославля. </w:t>
            </w:r>
          </w:p>
          <w:p w:rsidR="002F77C0" w:rsidRPr="005B2E8C" w:rsidRDefault="00713E90" w:rsidP="00257C02">
            <w:pPr>
              <w:spacing w:line="276" w:lineRule="auto"/>
            </w:pPr>
            <w:r>
              <w:rPr>
                <w:color w:val="000000" w:themeColor="text1"/>
              </w:rPr>
              <w:t>Повышение профессиональной компетентности педагогических работников по вопросам выявления и сопровождения детей с признаками одаренности.</w:t>
            </w:r>
          </w:p>
        </w:tc>
        <w:tc>
          <w:tcPr>
            <w:tcW w:w="2879" w:type="dxa"/>
          </w:tcPr>
          <w:p w:rsidR="00713E9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семинаре</w:t>
            </w:r>
            <w:r>
              <w:rPr>
                <w:color w:val="000000" w:themeColor="text1"/>
              </w:rPr>
              <w:t xml:space="preserve"> </w:t>
            </w:r>
            <w:r>
              <w:t>«</w:t>
            </w:r>
            <w:r w:rsidRPr="00713E90">
              <w:t>Выявление и сопровождение детей, имеющих признаки физической одаренности.</w:t>
            </w:r>
            <w:r>
              <w:t xml:space="preserve"> Диагностический инструментарий»</w:t>
            </w:r>
            <w:r>
              <w:t xml:space="preserve"> </w:t>
            </w:r>
            <w:r>
              <w:rPr>
                <w:color w:val="000000" w:themeColor="text1"/>
              </w:rPr>
              <w:t xml:space="preserve">присутствовало </w:t>
            </w:r>
            <w:r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 xml:space="preserve"> педагог из </w:t>
            </w:r>
            <w:r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дошкольных образовательных учреждений г. Ярославля.</w:t>
            </w:r>
          </w:p>
          <w:p w:rsidR="002F77C0" w:rsidRDefault="00713E90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Повышена профессиональная компетентность педагогических работников по вопросам выявления и сопровождения детей с признаками</w:t>
            </w:r>
            <w:r>
              <w:rPr>
                <w:color w:val="000000" w:themeColor="text1"/>
              </w:rPr>
              <w:t xml:space="preserve"> спортивной </w:t>
            </w:r>
            <w:r>
              <w:rPr>
                <w:color w:val="000000" w:themeColor="text1"/>
              </w:rPr>
              <w:t xml:space="preserve"> одаренности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Представлен разработанный коллективом учреждения </w:t>
            </w:r>
            <w:r>
              <w:rPr>
                <w:color w:val="000000" w:themeColor="text1"/>
              </w:rPr>
              <w:lastRenderedPageBreak/>
              <w:t>диагностический инструментарий.</w:t>
            </w:r>
          </w:p>
          <w:p w:rsidR="00257C02" w:rsidRPr="005B2E8C" w:rsidRDefault="00257C02" w:rsidP="00257C02">
            <w:pPr>
              <w:spacing w:line="276" w:lineRule="auto"/>
            </w:pPr>
          </w:p>
        </w:tc>
      </w:tr>
      <w:tr w:rsidR="00C40882" w:rsidRPr="005B2E8C" w:rsidTr="00257C02">
        <w:trPr>
          <w:jc w:val="center"/>
        </w:trPr>
        <w:tc>
          <w:tcPr>
            <w:tcW w:w="560" w:type="dxa"/>
          </w:tcPr>
          <w:p w:rsidR="00C40882" w:rsidRDefault="00C40882" w:rsidP="00257C02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2496" w:type="dxa"/>
          </w:tcPr>
          <w:p w:rsidR="00C40882" w:rsidRDefault="00C40882" w:rsidP="00BA318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Поддержка педагогов ДОО, </w:t>
            </w:r>
          </w:p>
          <w:p w:rsidR="00C40882" w:rsidRPr="00C40882" w:rsidRDefault="00C40882" w:rsidP="00BA318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40882">
              <w:rPr>
                <w:color w:val="000000" w:themeColor="text1"/>
              </w:rPr>
              <w:t>овышени</w:t>
            </w:r>
            <w:r>
              <w:rPr>
                <w:color w:val="000000" w:themeColor="text1"/>
              </w:rPr>
              <w:t>е</w:t>
            </w:r>
            <w:r w:rsidRPr="00C40882">
              <w:rPr>
                <w:color w:val="000000" w:themeColor="text1"/>
              </w:rPr>
              <w:t xml:space="preserve"> уровня профессионального мастерства</w:t>
            </w:r>
            <w:r>
              <w:rPr>
                <w:color w:val="000000" w:themeColor="text1"/>
              </w:rPr>
              <w:t xml:space="preserve"> педагогов </w:t>
            </w:r>
            <w:r w:rsidRPr="00C40882">
              <w:rPr>
                <w:color w:val="000000" w:themeColor="text1"/>
              </w:rPr>
              <w:t xml:space="preserve"> в сфере организации работы с одаренными дошкольниками;</w:t>
            </w:r>
          </w:p>
          <w:p w:rsidR="00C40882" w:rsidRPr="00C40882" w:rsidRDefault="00C40882" w:rsidP="00BA318C">
            <w:pPr>
              <w:spacing w:line="276" w:lineRule="auto"/>
              <w:rPr>
                <w:color w:val="000000" w:themeColor="text1"/>
              </w:rPr>
            </w:pPr>
            <w:r w:rsidRPr="00C40882">
              <w:rPr>
                <w:color w:val="000000" w:themeColor="text1"/>
              </w:rPr>
              <w:t>Освоение педагогами современны</w:t>
            </w:r>
            <w:r>
              <w:rPr>
                <w:color w:val="000000" w:themeColor="text1"/>
              </w:rPr>
              <w:t xml:space="preserve">х </w:t>
            </w:r>
            <w:r w:rsidRPr="00C40882">
              <w:rPr>
                <w:color w:val="000000" w:themeColor="text1"/>
              </w:rPr>
              <w:t>технолог</w:t>
            </w:r>
            <w:r>
              <w:rPr>
                <w:color w:val="000000" w:themeColor="text1"/>
              </w:rPr>
              <w:t>ий</w:t>
            </w:r>
            <w:r w:rsidRPr="00C40882">
              <w:rPr>
                <w:color w:val="000000" w:themeColor="text1"/>
              </w:rPr>
              <w:t xml:space="preserve"> обучения и воспитания, создающих условия для выявления и развития способностей воспитанников; </w:t>
            </w:r>
          </w:p>
          <w:p w:rsidR="00C40882" w:rsidRPr="00C40882" w:rsidRDefault="00C40882" w:rsidP="00BA318C">
            <w:pPr>
              <w:spacing w:line="276" w:lineRule="auto"/>
              <w:rPr>
                <w:color w:val="000000" w:themeColor="text1"/>
              </w:rPr>
            </w:pPr>
            <w:r w:rsidRPr="00C40882">
              <w:rPr>
                <w:color w:val="000000" w:themeColor="text1"/>
              </w:rPr>
              <w:t>распространение лучшей практики и оп</w:t>
            </w:r>
            <w:r>
              <w:rPr>
                <w:color w:val="000000" w:themeColor="text1"/>
              </w:rPr>
              <w:t>ыта работы с одаренными детьми.</w:t>
            </w:r>
          </w:p>
        </w:tc>
        <w:tc>
          <w:tcPr>
            <w:tcW w:w="2528" w:type="dxa"/>
          </w:tcPr>
          <w:p w:rsidR="00C40882" w:rsidRDefault="00C40882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«Водное поло как средство совершенствования физического развития для детей дошкольного возраста с признаками одаренности»»</w:t>
            </w:r>
          </w:p>
          <w:p w:rsidR="00C40882" w:rsidRDefault="00C40882" w:rsidP="00257C0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C40882" w:rsidRDefault="00C40882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Трансляция опыта работы учреждения для педагогов МСО г. Ярославля. </w:t>
            </w:r>
          </w:p>
          <w:p w:rsidR="00C40882" w:rsidRDefault="00C40882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Повышение профессиональной компетентности педагогических работников по вопросам выявления и сопровождения детей с признаками спортивной одаренности.</w:t>
            </w:r>
          </w:p>
          <w:p w:rsidR="00C40882" w:rsidRDefault="00C40882" w:rsidP="00257C02">
            <w:pPr>
              <w:spacing w:line="276" w:lineRule="auto"/>
              <w:rPr>
                <w:color w:val="000000" w:themeColor="text1"/>
              </w:rPr>
            </w:pPr>
            <w:r w:rsidRPr="00C40882">
              <w:rPr>
                <w:color w:val="000000" w:themeColor="text1"/>
              </w:rPr>
              <w:t>Формирование у слушателей представлений о современных педагогических технологиях воспитания и развития детей дошкольного возраста с признаками одаренности.</w:t>
            </w:r>
          </w:p>
        </w:tc>
        <w:tc>
          <w:tcPr>
            <w:tcW w:w="2879" w:type="dxa"/>
          </w:tcPr>
          <w:p w:rsidR="00C40882" w:rsidRDefault="00C40882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мастер-классе «Совершенствование физического развития одаренных детей через различные виды деятельности» присутствовало 10  педагогов из 10 дошкольных образовательных учреждений г. Ярославля.</w:t>
            </w:r>
          </w:p>
          <w:p w:rsidR="00C40882" w:rsidRDefault="00C40882" w:rsidP="00257C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Повышена профессиональная компетентность педагогических работников по вопросам выявления и сопровождения детей с признаками одаренности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Представлено дополнительное направление в занятиях по плаванию – водное поло -  как средство </w:t>
            </w:r>
            <w:proofErr w:type="gramStart"/>
            <w:r>
              <w:rPr>
                <w:color w:val="000000" w:themeColor="text1"/>
              </w:rPr>
              <w:t>повышения результативности развития физических качеств воспитанников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333A39">
      <w:pPr>
        <w:ind w:firstLine="567"/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CB3055" w:rsidRPr="00CB3055">
        <w:rPr>
          <w:u w:val="single"/>
        </w:rPr>
        <w:t>Изменения не вносились.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Дополнительно приобретена методическая литература </w:t>
      </w:r>
      <w:r>
        <w:t>по вопросам выявления, сопровождения и развития детей, имеющих признаки спортивной одаренности</w:t>
      </w:r>
      <w:r>
        <w:t>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Изучен пакет нормативно-правовых актов, регламентирующих работы педагогических коллективов с детьми, имеющих признаки одаренности;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proofErr w:type="gramStart"/>
      <w:r>
        <w:t>П</w:t>
      </w:r>
      <w:r>
        <w:t>ополнена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t xml:space="preserve"> (презентации, видеозаписи совместной образов</w:t>
      </w:r>
      <w:r>
        <w:t>ательной деятельности с детьми и др.)</w:t>
      </w:r>
      <w:r>
        <w:t>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lastRenderedPageBreak/>
        <w:t>О</w:t>
      </w:r>
      <w:r>
        <w:t xml:space="preserve">рганизована работа </w:t>
      </w:r>
      <w:r>
        <w:t>рабочей</w:t>
      </w:r>
      <w:r>
        <w:t xml:space="preserve"> групп</w:t>
      </w:r>
      <w:r>
        <w:t>ы внутри учреждения</w:t>
      </w:r>
      <w:r>
        <w:t>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О</w:t>
      </w:r>
      <w:r>
        <w:t>рганизовано обучение педагогов</w:t>
      </w:r>
      <w:r>
        <w:t xml:space="preserve"> учреждения</w:t>
      </w:r>
      <w:r>
        <w:t xml:space="preserve"> на КПК по ФГОС </w:t>
      </w:r>
      <w:proofErr w:type="gramStart"/>
      <w:r>
        <w:t>ДО</w:t>
      </w:r>
      <w:proofErr w:type="gramEnd"/>
      <w:r>
        <w:t xml:space="preserve"> и образовательным технологиям</w:t>
      </w:r>
      <w:r>
        <w:t>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252296">
        <w:t xml:space="preserve">Разработана </w:t>
      </w:r>
      <w:r w:rsidRPr="00252296">
        <w:t xml:space="preserve">и реализована </w:t>
      </w:r>
      <w:r w:rsidRPr="00252296">
        <w:t>программа повышения квалификации педагогических кадров</w:t>
      </w:r>
      <w:r w:rsidRPr="00252296">
        <w:t xml:space="preserve"> МСО г.Ярославля по теме:</w:t>
      </w:r>
      <w:r w:rsidRPr="00252296">
        <w:t xml:space="preserve"> «Психолого-педагогическое сопровождение детей с признаками одаренности</w:t>
      </w:r>
      <w:r w:rsidRPr="00252296">
        <w:t>»</w:t>
      </w:r>
      <w:r>
        <w:t>;</w:t>
      </w:r>
    </w:p>
    <w:p w:rsidR="00252296" w:rsidRPr="005B2E8C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t>Разработаны методические рекомендации для педагогических работников по вопросам выявления и сопровождения одаренных детей.</w:t>
      </w:r>
    </w:p>
    <w:p w:rsidR="002F77C0" w:rsidRPr="005B2E8C" w:rsidRDefault="002F77C0" w:rsidP="00333A39">
      <w:pPr>
        <w:pStyle w:val="formattext"/>
        <w:spacing w:before="0" w:beforeAutospacing="0" w:after="0" w:afterAutospacing="0" w:line="276" w:lineRule="auto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333A39" w:rsidRDefault="00333A39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Недостаточное количество выпускаемой методической и учебной литературы по вопросам сопровождения одаренных детей. </w:t>
      </w:r>
    </w:p>
    <w:p w:rsidR="00333A39" w:rsidRDefault="00333A39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Отсутствие </w:t>
      </w:r>
      <w:r>
        <w:t>строгих рекомендаций и инструкций по работе с одаренными детьми на федеральном и региональном уровне</w:t>
      </w:r>
    </w:p>
    <w:p w:rsidR="00333A39" w:rsidRDefault="00333A39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Отсутствие унифицированных форм необходимых документов для работы с данной категорией детей.</w:t>
      </w:r>
    </w:p>
    <w:p w:rsidR="002F77C0" w:rsidRPr="005B2E8C" w:rsidRDefault="00333A39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2F77C0" w:rsidRPr="005B2E8C">
        <w:rPr>
          <w:b/>
        </w:rPr>
        <w:t>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333A39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>Разработан пакет методических материалов по осуществлению  сопровождения педагогов, работающих  с детьми с  признаками одаренности</w:t>
      </w:r>
      <w:r>
        <w:t xml:space="preserve"> (программа повышения квалификации педагогических кадров, методические рекомендации по составлению индивидуального образовательного маршрута одаренного ребенка, методические рекомендации по подбору игрового материала и др.)</w:t>
      </w:r>
      <w:r>
        <w:t xml:space="preserve">; </w:t>
      </w:r>
    </w:p>
    <w:p w:rsidR="00333A39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>Разработан</w:t>
      </w:r>
      <w:r>
        <w:t>а</w:t>
      </w:r>
      <w:r>
        <w:t xml:space="preserve"> модел</w:t>
      </w:r>
      <w:r>
        <w:t>ь</w:t>
      </w:r>
      <w:r>
        <w:t xml:space="preserve"> индивидуальн</w:t>
      </w:r>
      <w:r>
        <w:t>ого</w:t>
      </w:r>
      <w:r>
        <w:t xml:space="preserve"> образовательн</w:t>
      </w:r>
      <w:r>
        <w:t>ого</w:t>
      </w:r>
      <w:r>
        <w:t xml:space="preserve"> маршрут</w:t>
      </w:r>
      <w:r>
        <w:t>а</w:t>
      </w:r>
      <w:r>
        <w:t xml:space="preserve"> сопровождения  детей с  признаками  одаренности;</w:t>
      </w:r>
    </w:p>
    <w:p w:rsidR="00333A39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>Разработана дорожная карта взаимодействия педагога и родителя (законного  представителя);</w:t>
      </w:r>
    </w:p>
    <w:p w:rsidR="002F77C0" w:rsidRPr="005B2E8C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t>Апробированы материалы к мониторингу образовательной деятельности детей с признаками одаренности  в целях реализации требований ФГОС.</w:t>
      </w:r>
    </w:p>
    <w:p w:rsidR="002F77C0" w:rsidRPr="005B2E8C" w:rsidRDefault="002F77C0" w:rsidP="00333A39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76" w:lineRule="auto"/>
        <w:ind w:firstLine="567"/>
      </w:pPr>
    </w:p>
    <w:p w:rsidR="002F77C0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D968A5" w:rsidRDefault="00D968A5" w:rsidP="00D968A5">
      <w:pPr>
        <w:tabs>
          <w:tab w:val="left" w:pos="567"/>
        </w:tabs>
        <w:spacing w:line="276" w:lineRule="auto"/>
        <w:ind w:firstLine="567"/>
        <w:jc w:val="both"/>
      </w:pPr>
    </w:p>
    <w:p w:rsidR="00D968A5" w:rsidRDefault="00D968A5" w:rsidP="00D968A5">
      <w:pPr>
        <w:tabs>
          <w:tab w:val="left" w:pos="567"/>
        </w:tabs>
        <w:spacing w:line="276" w:lineRule="auto"/>
        <w:ind w:firstLine="567"/>
        <w:jc w:val="both"/>
      </w:pPr>
      <w:r>
        <w:t xml:space="preserve">В связи с тем, что в настоящее время наблюдается повышенный интерес к проблеме одаренности и проблеме выявления, обучения и развития одаренных детей, особо актуальной </w:t>
      </w:r>
      <w:r>
        <w:t xml:space="preserve">является </w:t>
      </w:r>
      <w:r>
        <w:t xml:space="preserve">проблема подготовки педагогов для работы с такой категорией дошкольников. Требования к кадровому обеспечению образовательных учреждений </w:t>
      </w:r>
      <w:r>
        <w:t>являются</w:t>
      </w:r>
      <w:r>
        <w:t xml:space="preserve"> важной составляющей ФГОС </w:t>
      </w:r>
      <w:proofErr w:type="gramStart"/>
      <w:r>
        <w:t>ДО</w:t>
      </w:r>
      <w:proofErr w:type="gramEnd"/>
      <w:r>
        <w:t>. Подготовка педагогов к работе с данной группой детей должна обеспечивать становление и развитие как базового, так и специфического компонентов их профессиональной квалификации.</w:t>
      </w:r>
    </w:p>
    <w:p w:rsidR="00D968A5" w:rsidRDefault="00D968A5" w:rsidP="00D968A5">
      <w:pPr>
        <w:tabs>
          <w:tab w:val="left" w:pos="567"/>
        </w:tabs>
        <w:spacing w:line="276" w:lineRule="auto"/>
        <w:ind w:firstLine="567"/>
        <w:jc w:val="both"/>
      </w:pPr>
      <w:r>
        <w:t>Детская одаренность занимает одно из ведущих мест. Проблемы ее диагностики и развития волнуют педагогов на протяжении многих столетий. Это объясняется общественными потребностями и, прежде всего, потребностью общества в неординарной творческой личности.</w:t>
      </w:r>
    </w:p>
    <w:p w:rsidR="00333A39" w:rsidRPr="005B2E8C" w:rsidRDefault="00333A39" w:rsidP="00D968A5">
      <w:pPr>
        <w:tabs>
          <w:tab w:val="left" w:pos="567"/>
        </w:tabs>
        <w:spacing w:line="276" w:lineRule="auto"/>
        <w:ind w:firstLine="567"/>
        <w:jc w:val="both"/>
      </w:pPr>
      <w:r>
        <w:t>В результате реализации данного проекта произо</w:t>
      </w:r>
      <w:r w:rsidR="00D968A5">
        <w:t xml:space="preserve">шло </w:t>
      </w:r>
      <w:r>
        <w:t xml:space="preserve">обновление профессиональных компетенций  педагогических кадров в вопросах выявления, сопровождения и развития детей, имеющих признаки одаренности, </w:t>
      </w:r>
      <w:r w:rsidR="00D968A5">
        <w:t xml:space="preserve">в </w:t>
      </w:r>
      <w:r>
        <w:t>формировани</w:t>
      </w:r>
      <w:r w:rsidR="00D968A5">
        <w:t>и</w:t>
      </w:r>
      <w:r>
        <w:t xml:space="preserve"> единых механизмов в составлении </w:t>
      </w:r>
      <w:r>
        <w:lastRenderedPageBreak/>
        <w:t xml:space="preserve">индивидуальных маршрутов </w:t>
      </w:r>
      <w:r w:rsidR="00D968A5">
        <w:t xml:space="preserve">сопровождения одаренных детей; </w:t>
      </w:r>
      <w:r>
        <w:t>расширен</w:t>
      </w:r>
      <w:r w:rsidR="00D968A5">
        <w:t>а</w:t>
      </w:r>
      <w:r>
        <w:t xml:space="preserve"> сет</w:t>
      </w:r>
      <w:r w:rsidR="00D968A5">
        <w:t>ь</w:t>
      </w:r>
      <w:r>
        <w:t xml:space="preserve"> дополнительного образования и направлений кружковой работы в </w:t>
      </w:r>
      <w:r w:rsidR="00D968A5">
        <w:t>организациях – участниках проекта</w:t>
      </w:r>
      <w:r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D968A5" w:rsidRPr="005B2E8C" w:rsidRDefault="00D968A5" w:rsidP="002F77C0">
      <w:pPr>
        <w:pStyle w:val="formattext"/>
        <w:spacing w:before="0" w:beforeAutospacing="0" w:after="0" w:afterAutospacing="0"/>
        <w:jc w:val="both"/>
      </w:pPr>
    </w:p>
    <w:p w:rsidR="008F2DD7" w:rsidRPr="008F2DD7" w:rsidRDefault="008F2DD7" w:rsidP="008F2DD7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eastAsia="Batang"/>
        </w:rPr>
      </w:pPr>
      <w:r w:rsidRPr="008F2DD7">
        <w:rPr>
          <w:rFonts w:eastAsia="Batang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деятельности. В результате реализации инновационного проекта коллективом ДОУ отмечены следующие изменения:</w:t>
      </w:r>
    </w:p>
    <w:p w:rsidR="008F2DD7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>
        <w:rPr>
          <w:rFonts w:eastAsia="Batang"/>
        </w:rPr>
        <w:t xml:space="preserve">Педагогами произведены </w:t>
      </w:r>
      <w:r w:rsidRPr="008F2DD7">
        <w:rPr>
          <w:rFonts w:eastAsia="Batang"/>
        </w:rPr>
        <w:t>отбор, изучение и классификация нововведений</w:t>
      </w:r>
      <w:r>
        <w:rPr>
          <w:rFonts w:eastAsia="Batang"/>
        </w:rPr>
        <w:t xml:space="preserve"> в области одаренности детей, полученный материал систематизирован и апробирован в практической деятельности</w:t>
      </w:r>
      <w:r w:rsidRPr="008F2DD7">
        <w:rPr>
          <w:rFonts w:eastAsia="Batang"/>
        </w:rPr>
        <w:t>.</w:t>
      </w:r>
    </w:p>
    <w:p w:rsidR="008F2DD7" w:rsidRPr="008F2DD7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 w:rsidRPr="008F2DD7">
        <w:rPr>
          <w:rFonts w:eastAsia="Batang"/>
        </w:rPr>
        <w:t>Увеличилось количество взаимопосещений занятий педагогами внутри ДОУ.</w:t>
      </w:r>
    </w:p>
    <w:p w:rsidR="008F2DD7" w:rsidRPr="008F2DD7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 w:rsidRPr="008F2DD7">
        <w:rPr>
          <w:rFonts w:eastAsia="Batang"/>
        </w:rPr>
        <w:t>Налажено более тесное взаимодействие педагогов дошкольного образования</w:t>
      </w:r>
      <w:r>
        <w:rPr>
          <w:rFonts w:eastAsia="Batang"/>
        </w:rPr>
        <w:t xml:space="preserve"> МСО г.Ярославля</w:t>
      </w:r>
      <w:r w:rsidRPr="008F2DD7">
        <w:rPr>
          <w:rFonts w:eastAsia="Batang"/>
        </w:rPr>
        <w:t>, обмен опытом.</w:t>
      </w:r>
    </w:p>
    <w:p w:rsidR="002F77C0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 w:rsidRPr="008F2DD7">
        <w:rPr>
          <w:rFonts w:eastAsia="Batang"/>
        </w:rPr>
        <w:t>Повышен</w:t>
      </w:r>
      <w:r>
        <w:rPr>
          <w:rFonts w:eastAsia="Batang"/>
        </w:rPr>
        <w:t>а</w:t>
      </w:r>
      <w:r w:rsidRPr="008F2DD7">
        <w:rPr>
          <w:rFonts w:eastAsia="Batang"/>
        </w:rPr>
        <w:t xml:space="preserve"> профессиональн</w:t>
      </w:r>
      <w:r>
        <w:rPr>
          <w:rFonts w:eastAsia="Batang"/>
        </w:rPr>
        <w:t>ая</w:t>
      </w:r>
      <w:r w:rsidRPr="008F2DD7">
        <w:rPr>
          <w:rFonts w:eastAsia="Batang"/>
        </w:rPr>
        <w:t xml:space="preserve"> компетентност</w:t>
      </w:r>
      <w:r>
        <w:rPr>
          <w:rFonts w:eastAsia="Batang"/>
        </w:rPr>
        <w:t>ь</w:t>
      </w:r>
      <w:r w:rsidRPr="008F2DD7">
        <w:rPr>
          <w:rFonts w:eastAsia="Batang"/>
        </w:rPr>
        <w:t xml:space="preserve"> всех участников инновационной деятельности и др.</w:t>
      </w:r>
    </w:p>
    <w:p w:rsidR="008F2DD7" w:rsidRPr="005B2E8C" w:rsidRDefault="008F2DD7" w:rsidP="008F2DD7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eastAsia="Batang"/>
        </w:rPr>
      </w:pPr>
    </w:p>
    <w:p w:rsidR="002F77C0" w:rsidRDefault="002F77C0" w:rsidP="003A2B06">
      <w:pPr>
        <w:tabs>
          <w:tab w:val="left" w:pos="567"/>
        </w:tabs>
        <w:spacing w:line="276" w:lineRule="auto"/>
        <w:ind w:firstLine="567"/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A2B06" w:rsidRDefault="0090065A" w:rsidP="003A2B06">
      <w:pPr>
        <w:tabs>
          <w:tab w:val="left" w:pos="567"/>
        </w:tabs>
        <w:spacing w:line="276" w:lineRule="auto"/>
        <w:ind w:firstLine="567"/>
        <w:jc w:val="both"/>
      </w:pPr>
      <w:r>
        <w:t>Результаты итогового анкетирования педагогических работников дошкольных образовательных учреждений, в котором приняли участие 37 педагогов, показало, что мотивацией для повышения квалификации сотрудников являются самообразование (68%) и дальнейшее прохождение процедуры аттестации (32%)</w:t>
      </w:r>
      <w:proofErr w:type="gramStart"/>
      <w:r>
        <w:t>.</w:t>
      </w:r>
      <w:proofErr w:type="gramEnd"/>
      <w:r>
        <w:t xml:space="preserve">  В качестве предпочтительных форм обучения были отмечены: </w:t>
      </w:r>
      <w:r>
        <w:t>лекция</w:t>
      </w:r>
      <w:r>
        <w:t xml:space="preserve"> (5%), </w:t>
      </w:r>
      <w:r>
        <w:t>семинар (тренинг, практикум)</w:t>
      </w:r>
      <w:r w:rsidR="00970F56">
        <w:t xml:space="preserve"> – 35%, </w:t>
      </w:r>
      <w:r>
        <w:t>консул</w:t>
      </w:r>
      <w:r w:rsidR="00970F56">
        <w:t xml:space="preserve">ьтация (очная, в </w:t>
      </w:r>
      <w:proofErr w:type="spellStart"/>
      <w:r w:rsidR="00970F56">
        <w:t>onlin</w:t>
      </w:r>
      <w:proofErr w:type="gramStart"/>
      <w:r w:rsidR="00970F56">
        <w:t>е</w:t>
      </w:r>
      <w:proofErr w:type="spellEnd"/>
      <w:proofErr w:type="gramEnd"/>
      <w:r w:rsidR="00970F56">
        <w:t xml:space="preserve"> режиме) – 16%, интерактивные формы – 14%, </w:t>
      </w:r>
      <w:r>
        <w:t>веб-формы (с использованием мультимедийных с</w:t>
      </w:r>
      <w:r w:rsidR="00970F56">
        <w:t xml:space="preserve">редств) – 30%. Стимулируют творческую профессиональную деятельность педагогов согласно данным опроса: участие в конкурсах профессионального мастерства – 5%, провождение курсов повышения квалификации – 26%, личные профессиональные достижения – 27%, достижения воспитанников – 41%. При оценке качества учебного процесса в рамках реализации МРЦ опрошенные оценивали тематику разделов и блоков (отлично – 76%, хорошо – 16%, удовлетворительно – 5%), содержательную часть занятий (отлично – 84%, хорошо – 16%), качество педагогического состава, проводящих занятия (отлично – 51%, хорошо – 44%, удовлетворительно – 5%), формы организации занятий (отлично - 56%, хорошо – 40%, удовлетворительно – 4%), материально-техническое оснащение (отлично – 89%, хорошо – 11 %). </w:t>
      </w:r>
    </w:p>
    <w:p w:rsidR="008F2DD7" w:rsidRDefault="00970F56" w:rsidP="003A2B06">
      <w:pPr>
        <w:tabs>
          <w:tab w:val="left" w:pos="567"/>
        </w:tabs>
        <w:spacing w:line="276" w:lineRule="auto"/>
        <w:ind w:firstLine="567"/>
        <w:jc w:val="both"/>
      </w:pPr>
      <w:r>
        <w:t>Согласно результатам проведенного опроса становится ясно, что цикл занятий, проведенных в рамках реализации программы повышения квалификации  МРЦ</w:t>
      </w:r>
      <w:r w:rsidR="003A2B06">
        <w:t>,</w:t>
      </w:r>
      <w:r>
        <w:t xml:space="preserve"> был полезен и интересен подавляющему большинству слушателей, форма проведения занятий и их содержание также соответствовали их требованиям и запросам.</w:t>
      </w:r>
    </w:p>
    <w:p w:rsidR="0090065A" w:rsidRDefault="0090065A" w:rsidP="003A2B06">
      <w:pPr>
        <w:tabs>
          <w:tab w:val="left" w:pos="567"/>
        </w:tabs>
        <w:spacing w:line="276" w:lineRule="auto"/>
        <w:ind w:firstLine="567"/>
        <w:jc w:val="both"/>
      </w:pPr>
    </w:p>
    <w:p w:rsidR="0090065A" w:rsidRPr="005B2E8C" w:rsidRDefault="0090065A" w:rsidP="002F77C0">
      <w:pPr>
        <w:tabs>
          <w:tab w:val="left" w:pos="567"/>
        </w:tabs>
        <w:jc w:val="both"/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A2B06" w:rsidRDefault="003A2B06" w:rsidP="005B2E8C">
      <w:pPr>
        <w:tabs>
          <w:tab w:val="left" w:pos="567"/>
        </w:tabs>
        <w:jc w:val="both"/>
        <w:rPr>
          <w:color w:val="000000" w:themeColor="text1"/>
        </w:rPr>
      </w:pPr>
    </w:p>
    <w:p w:rsidR="003A2B06" w:rsidRPr="003A2B06" w:rsidRDefault="003A2B06" w:rsidP="003A2B06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b/>
          <w:color w:val="000000" w:themeColor="text1"/>
          <w:shd w:val="clear" w:color="auto" w:fill="FFFFFF"/>
        </w:rPr>
      </w:pPr>
      <w:r w:rsidRPr="003A2B06">
        <w:rPr>
          <w:color w:val="000000" w:themeColor="text1"/>
        </w:rPr>
        <w:t xml:space="preserve">Участие в городском конкурсе </w:t>
      </w:r>
      <w:r w:rsidRPr="003A2B06">
        <w:rPr>
          <w:color w:val="000000" w:themeColor="text1"/>
          <w:shd w:val="clear" w:color="auto" w:fill="FFFFFF"/>
        </w:rPr>
        <w:t>«Лучшие практики выявления и сопровождения одарённых детей» (1 этап)</w:t>
      </w:r>
      <w:r w:rsidRPr="003A2B06">
        <w:rPr>
          <w:color w:val="000000" w:themeColor="text1"/>
          <w:shd w:val="clear" w:color="auto" w:fill="FFFFFF"/>
        </w:rPr>
        <w:t xml:space="preserve"> – </w:t>
      </w:r>
      <w:r w:rsidRPr="003A2B06">
        <w:rPr>
          <w:b/>
          <w:color w:val="000000" w:themeColor="text1"/>
          <w:shd w:val="clear" w:color="auto" w:fill="FFFFFF"/>
        </w:rPr>
        <w:t>сентябрь 2021г.</w:t>
      </w:r>
    </w:p>
    <w:p w:rsidR="003A2B06" w:rsidRDefault="003A2B06" w:rsidP="003A2B06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 w:rsidRPr="003A2B06">
        <w:rPr>
          <w:color w:val="000000" w:themeColor="text1"/>
        </w:rPr>
        <w:t>Участие в видеоконференции на тему: «</w:t>
      </w:r>
      <w:r w:rsidRPr="003A2B06">
        <w:rPr>
          <w:color w:val="000000" w:themeColor="text1"/>
          <w:shd w:val="clear" w:color="auto" w:fill="FFFFFF"/>
        </w:rPr>
        <w:t>Лучшие практики выявления и сопровождения одарённых детей» (2 этап)</w:t>
      </w:r>
      <w:r w:rsidRPr="003A2B06">
        <w:rPr>
          <w:color w:val="000000" w:themeColor="text1"/>
          <w:shd w:val="clear" w:color="auto" w:fill="FFFFFF"/>
        </w:rPr>
        <w:t xml:space="preserve"> – </w:t>
      </w:r>
      <w:r w:rsidRPr="003A2B06">
        <w:rPr>
          <w:b/>
          <w:color w:val="000000" w:themeColor="text1"/>
          <w:shd w:val="clear" w:color="auto" w:fill="FFFFFF"/>
        </w:rPr>
        <w:t>ноябрь 2021 г.</w:t>
      </w:r>
      <w:r w:rsidRPr="003A2B06">
        <w:rPr>
          <w:color w:val="000000" w:themeColor="text1"/>
          <w:shd w:val="clear" w:color="auto" w:fill="FFFFFF"/>
        </w:rPr>
        <w:t xml:space="preserve">  – 3 место (</w:t>
      </w:r>
      <w:hyperlink r:id="rId7" w:tgtFrame="_blank" w:history="1">
        <w:r w:rsidRPr="003A2B06">
          <w:rPr>
            <w:rStyle w:val="a4"/>
            <w:color w:val="000000" w:themeColor="text1"/>
            <w:u w:val="none"/>
            <w:shd w:val="clear" w:color="auto" w:fill="FFFFFF"/>
          </w:rPr>
          <w:t xml:space="preserve">Приказ департамента образования мэрии </w:t>
        </w:r>
        <w:r w:rsidRPr="003A2B06">
          <w:rPr>
            <w:rStyle w:val="a4"/>
            <w:color w:val="000000" w:themeColor="text1"/>
            <w:u w:val="none"/>
            <w:shd w:val="clear" w:color="auto" w:fill="FFFFFF"/>
          </w:rPr>
          <w:lastRenderedPageBreak/>
          <w:t>города Ярославля «О подведении итогов городского конкурса «Лучшие практики выявления и сопровождения одарённых детей» от 22.11.2021 № 01-05/106</w:t>
        </w:r>
      </w:hyperlink>
      <w:r w:rsidRPr="003A2B06">
        <w:t>)</w:t>
      </w:r>
    </w:p>
    <w:p w:rsidR="003A2B06" w:rsidRPr="003A2B06" w:rsidRDefault="003A2B06" w:rsidP="003A2B06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b/>
          <w:color w:val="000000" w:themeColor="text1"/>
        </w:rPr>
      </w:pPr>
      <w:r w:rsidRPr="003A2B06">
        <w:rPr>
          <w:color w:val="000000" w:themeColor="text1"/>
        </w:rPr>
        <w:t xml:space="preserve">Мастер-класс «Совершенствование </w:t>
      </w:r>
      <w:bookmarkStart w:id="0" w:name="_GoBack"/>
      <w:bookmarkEnd w:id="0"/>
      <w:r w:rsidRPr="003A2B06">
        <w:rPr>
          <w:color w:val="000000" w:themeColor="text1"/>
        </w:rPr>
        <w:t>физического развития одаренных детей через различные виды деятельности»</w:t>
      </w:r>
      <w:r w:rsidRPr="003A2B06">
        <w:rPr>
          <w:color w:val="000000" w:themeColor="text1"/>
        </w:rPr>
        <w:t xml:space="preserve"> - </w:t>
      </w:r>
      <w:r w:rsidRPr="003A2B06">
        <w:rPr>
          <w:b/>
          <w:color w:val="000000" w:themeColor="text1"/>
        </w:rPr>
        <w:t>25.11.2021</w:t>
      </w:r>
    </w:p>
    <w:p w:rsidR="003A2B06" w:rsidRPr="003A2B06" w:rsidRDefault="003A2B06" w:rsidP="003A2B06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Семинар на тему: «</w:t>
      </w:r>
      <w:r w:rsidRPr="00713E90">
        <w:t>Выявление и сопровождение детей, имеющих признаки физической одаренности.</w:t>
      </w:r>
      <w:r>
        <w:t xml:space="preserve"> Диагностический инструментарий»</w:t>
      </w:r>
      <w:r>
        <w:t xml:space="preserve"> - </w:t>
      </w:r>
      <w:r w:rsidRPr="003A2B06">
        <w:rPr>
          <w:b/>
        </w:rPr>
        <w:t>24.03.2022</w:t>
      </w:r>
    </w:p>
    <w:p w:rsidR="003A2B06" w:rsidRPr="003A2B06" w:rsidRDefault="003A2B06" w:rsidP="003A2B06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b/>
          <w:color w:val="000000" w:themeColor="text1"/>
        </w:rPr>
      </w:pPr>
      <w:r w:rsidRPr="003A2B06">
        <w:rPr>
          <w:color w:val="000000" w:themeColor="text1"/>
        </w:rPr>
        <w:t>Мастер-класс «Водное поло как средство совершенствования физического развития для детей дошкольного воз</w:t>
      </w:r>
      <w:r w:rsidRPr="003A2B06">
        <w:rPr>
          <w:color w:val="000000" w:themeColor="text1"/>
        </w:rPr>
        <w:t xml:space="preserve">раста с признаками одаренности» - </w:t>
      </w:r>
      <w:r w:rsidRPr="003A2B06">
        <w:rPr>
          <w:b/>
          <w:color w:val="000000" w:themeColor="text1"/>
        </w:rPr>
        <w:t>19.05.2022</w:t>
      </w:r>
    </w:p>
    <w:p w:rsidR="003A2B06" w:rsidRPr="005B2E8C" w:rsidRDefault="003A2B06" w:rsidP="003A2B06">
      <w:pPr>
        <w:tabs>
          <w:tab w:val="left" w:pos="1134"/>
        </w:tabs>
        <w:spacing w:line="276" w:lineRule="auto"/>
        <w:ind w:firstLine="567"/>
        <w:jc w:val="both"/>
      </w:pPr>
    </w:p>
    <w:p w:rsidR="003A2B06" w:rsidRPr="005B2E8C" w:rsidRDefault="003A2B06" w:rsidP="005B2E8C">
      <w:pPr>
        <w:tabs>
          <w:tab w:val="left" w:pos="567"/>
        </w:tabs>
        <w:jc w:val="both"/>
      </w:pPr>
    </w:p>
    <w:sectPr w:rsidR="003A2B06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D95"/>
    <w:multiLevelType w:val="hybridMultilevel"/>
    <w:tmpl w:val="7166DD14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E5C"/>
    <w:multiLevelType w:val="hybridMultilevel"/>
    <w:tmpl w:val="54247CE0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C74AF"/>
    <w:multiLevelType w:val="hybridMultilevel"/>
    <w:tmpl w:val="65C84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5624"/>
    <w:multiLevelType w:val="hybridMultilevel"/>
    <w:tmpl w:val="5BD6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28D75C2"/>
    <w:multiLevelType w:val="hybridMultilevel"/>
    <w:tmpl w:val="CB54EA58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1461B9"/>
    <w:rsid w:val="00252296"/>
    <w:rsid w:val="00257C02"/>
    <w:rsid w:val="002B0C79"/>
    <w:rsid w:val="002F77C0"/>
    <w:rsid w:val="00333A39"/>
    <w:rsid w:val="00390824"/>
    <w:rsid w:val="003A2B06"/>
    <w:rsid w:val="00454A0D"/>
    <w:rsid w:val="00553D7B"/>
    <w:rsid w:val="00576827"/>
    <w:rsid w:val="005B2E8C"/>
    <w:rsid w:val="006E152D"/>
    <w:rsid w:val="00713E90"/>
    <w:rsid w:val="0084581E"/>
    <w:rsid w:val="008A5B8C"/>
    <w:rsid w:val="008F2DD7"/>
    <w:rsid w:val="0090065A"/>
    <w:rsid w:val="00970F56"/>
    <w:rsid w:val="00A86B88"/>
    <w:rsid w:val="00AB3415"/>
    <w:rsid w:val="00BC7681"/>
    <w:rsid w:val="00C40882"/>
    <w:rsid w:val="00CB3055"/>
    <w:rsid w:val="00CC14C0"/>
    <w:rsid w:val="00D66AB2"/>
    <w:rsid w:val="00D968A5"/>
    <w:rsid w:val="00E958B2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713E90"/>
    <w:rPr>
      <w:color w:val="0000FF"/>
      <w:u w:val="single"/>
    </w:rPr>
  </w:style>
  <w:style w:type="character" w:styleId="a5">
    <w:name w:val="Emphasis"/>
    <w:basedOn w:val="a0"/>
    <w:uiPriority w:val="20"/>
    <w:qFormat/>
    <w:rsid w:val="00713E90"/>
    <w:rPr>
      <w:i/>
      <w:iCs/>
    </w:rPr>
  </w:style>
  <w:style w:type="table" w:styleId="a6">
    <w:name w:val="Table Grid"/>
    <w:basedOn w:val="a1"/>
    <w:uiPriority w:val="59"/>
    <w:unhideWhenUsed/>
    <w:rsid w:val="0090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713E90"/>
    <w:rPr>
      <w:color w:val="0000FF"/>
      <w:u w:val="single"/>
    </w:rPr>
  </w:style>
  <w:style w:type="character" w:styleId="a5">
    <w:name w:val="Emphasis"/>
    <w:basedOn w:val="a0"/>
    <w:uiPriority w:val="20"/>
    <w:qFormat/>
    <w:rsid w:val="00713E90"/>
    <w:rPr>
      <w:i/>
      <w:iCs/>
    </w:rPr>
  </w:style>
  <w:style w:type="table" w:styleId="a6">
    <w:name w:val="Table Grid"/>
    <w:basedOn w:val="a1"/>
    <w:uiPriority w:val="59"/>
    <w:unhideWhenUsed/>
    <w:rsid w:val="0090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HWOcAI_X_UtZ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HWOcAI_X_UtZ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12</cp:revision>
  <cp:lastPrinted>2022-05-11T13:46:00Z</cp:lastPrinted>
  <dcterms:created xsi:type="dcterms:W3CDTF">2022-05-11T13:46:00Z</dcterms:created>
  <dcterms:modified xsi:type="dcterms:W3CDTF">2022-05-16T08:26:00Z</dcterms:modified>
</cp:coreProperties>
</file>