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B" w:rsidRP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Муниципальное дошкольное образовательное учреждение</w:t>
      </w: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«Детский сад №125»</w:t>
      </w: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P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352"/>
      </w:tblGrid>
      <w:tr w:rsidR="002176EB" w:rsidTr="002176EB">
        <w:tc>
          <w:tcPr>
            <w:tcW w:w="3190" w:type="dxa"/>
          </w:tcPr>
          <w:p w:rsidR="002176EB" w:rsidRDefault="002176EB" w:rsidP="002176E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9" w:type="dxa"/>
          </w:tcPr>
          <w:p w:rsidR="002176EB" w:rsidRDefault="002176EB" w:rsidP="002176E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52" w:type="dxa"/>
          </w:tcPr>
          <w:p w:rsidR="002176EB" w:rsidRP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Заведующий МДОУ «Детский сад №125»</w:t>
            </w:r>
          </w:p>
          <w:p w:rsid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_________________ /Н.А.Потапова/</w:t>
            </w:r>
          </w:p>
        </w:tc>
      </w:tr>
    </w:tbl>
    <w:p w:rsidR="002176EB" w:rsidRPr="002176EB" w:rsidRDefault="002176EB" w:rsidP="002176EB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  <w:lang w:eastAsia="ru-RU"/>
        </w:rPr>
        <w:t xml:space="preserve">ПЛАН РАБОТЫ КОНСУЛЬТАЦИОННОГО ПУНКТА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  <w:t xml:space="preserve">муниципального дошкольного образовательного учреждения «детский сад №125» </w:t>
      </w: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на 2016-2017 учебный год</w:t>
      </w: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  <w:lang w:eastAsia="ru-RU"/>
        </w:rPr>
        <w:t>Ярославль, 2016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4F36A1" w:rsidRPr="00B8283C" w:rsidRDefault="004F36A1" w:rsidP="00B828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Информация о КП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7339"/>
      </w:tblGrid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45-69-79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работает в детском саду еженедельно по вторникам с 16.30 до 19.00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Хореограф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т.п., а так же развлечения музыкальные и спортивные совместно с родителями.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родителей на консультацию по телефону (4852)45-69-79. Родители сообщают, какая проблема их волнует, и определяют наиболее удобное для них время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одной консультации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минут</w:t>
            </w:r>
          </w:p>
        </w:tc>
      </w:tr>
    </w:tbl>
    <w:p w:rsidR="004F36A1" w:rsidRPr="00B8283C" w:rsidRDefault="004F36A1" w:rsidP="004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106063" w:rsidRPr="00106063" w:rsidRDefault="004F36A1" w:rsidP="00106063">
      <w:pPr>
        <w:jc w:val="center"/>
        <w:rPr>
          <w:rFonts w:ascii="Times New Roman" w:hAnsi="Times New Roman" w:cs="Times New Roman"/>
          <w:sz w:val="28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  <w:r w:rsidR="00106063" w:rsidRPr="00106063">
        <w:rPr>
          <w:rFonts w:ascii="Times New Roman" w:hAnsi="Times New Roman" w:cs="Times New Roman"/>
          <w:b/>
          <w:sz w:val="28"/>
        </w:rPr>
        <w:lastRenderedPageBreak/>
        <w:t>Цели и задачи работы консультационного пункта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b/>
          <w:sz w:val="28"/>
        </w:rPr>
        <w:t>Цель:</w:t>
      </w:r>
      <w:r w:rsidRPr="00106063">
        <w:rPr>
          <w:rFonts w:ascii="Times New Roman" w:hAnsi="Times New Roman" w:cs="Times New Roman"/>
          <w:sz w:val="28"/>
        </w:rPr>
        <w:t xml:space="preserve"> 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дому, поддержка всестороннего развития личности детей.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b/>
          <w:sz w:val="28"/>
        </w:rPr>
        <w:t>Задачи: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 - оказание всесторонней помощи детям от 2-х мес. -8 лет, не посещающих ДОУ, в целях обеспечения равных стартовых возможностей при поступлении в школу;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- оказание консультативной помощи родителям (законным представителям по различным вопросам воспитания, обучения, и развития ребенка дошкольного возраста);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- оказание содействия в социализации детей дошкольного возраста, не посещающих ДОУ; </w:t>
      </w:r>
    </w:p>
    <w:p w:rsidR="00106063" w:rsidRPr="00106063" w:rsidRDefault="00106063" w:rsidP="0010606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106063">
        <w:rPr>
          <w:rFonts w:ascii="Times New Roman" w:hAnsi="Times New Roman" w:cs="Times New Roman"/>
          <w:sz w:val="28"/>
        </w:rPr>
        <w:t>- проведение профилактики различных отклонений в социальном развитии детей дошкольного возраста, не посещающих ДОУ.</w:t>
      </w:r>
    </w:p>
    <w:p w:rsidR="004F36A1" w:rsidRPr="00B8283C" w:rsidRDefault="004F36A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6063" w:rsidRDefault="00106063" w:rsidP="00FF58B8">
      <w:pPr>
        <w:pStyle w:val="a8"/>
        <w:shd w:val="clear" w:color="auto" w:fill="FFFFFF"/>
        <w:spacing w:before="25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106063">
        <w:rPr>
          <w:b/>
          <w:color w:val="000000"/>
          <w:sz w:val="28"/>
          <w:szCs w:val="28"/>
        </w:rPr>
        <w:t xml:space="preserve">Принципы деятельности консультационного </w:t>
      </w:r>
      <w:r>
        <w:rPr>
          <w:b/>
          <w:color w:val="000000"/>
          <w:sz w:val="28"/>
          <w:szCs w:val="28"/>
        </w:rPr>
        <w:t>пункта</w:t>
      </w:r>
      <w:r w:rsidRPr="00106063">
        <w:rPr>
          <w:b/>
          <w:i/>
          <w:iCs/>
          <w:color w:val="000000"/>
          <w:sz w:val="28"/>
          <w:szCs w:val="28"/>
        </w:rPr>
        <w:t>:</w:t>
      </w:r>
    </w:p>
    <w:p w:rsidR="00106063" w:rsidRPr="00106063" w:rsidRDefault="00106063" w:rsidP="00FF58B8">
      <w:pPr>
        <w:pStyle w:val="a8"/>
        <w:shd w:val="clear" w:color="auto" w:fill="FFFFFF"/>
        <w:spacing w:before="25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личностно ориентированный подход к работе с детьми и родителями (законными представителями)</w:t>
      </w:r>
    </w:p>
    <w:p w:rsidR="00106063" w:rsidRPr="00FF58B8" w:rsidRDefault="00106063" w:rsidP="00FF58B8">
      <w:pPr>
        <w:pStyle w:val="a9"/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сотрудничество субъектов социал</w:t>
      </w:r>
      <w:r>
        <w:rPr>
          <w:rFonts w:ascii="Times New Roman" w:hAnsi="Times New Roman" w:cs="Times New Roman"/>
          <w:sz w:val="28"/>
        </w:rPr>
        <w:t>ьно-педагогического пространства</w:t>
      </w:r>
    </w:p>
    <w:p w:rsidR="00106063" w:rsidRPr="00FF58B8" w:rsidRDefault="00106063" w:rsidP="00FF58B8">
      <w:pPr>
        <w:pStyle w:val="a9"/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106063" w:rsidRP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открытость системы воспитания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06063" w:rsidRDefault="0010606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B8283C" w:rsidRDefault="004F36A1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Тематика консультаций </w:t>
      </w:r>
      <w:r w:rsidR="00B8283C"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консультационного пункта</w:t>
      </w:r>
    </w:p>
    <w:p w:rsidR="004F36A1" w:rsidRPr="00B8283C" w:rsidRDefault="00B8283C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МДОУ «Детский сад №125»</w:t>
      </w:r>
    </w:p>
    <w:tbl>
      <w:tblPr>
        <w:tblStyle w:val="-1"/>
        <w:tblW w:w="10368" w:type="dxa"/>
        <w:tblInd w:w="-743" w:type="dxa"/>
        <w:tblLayout w:type="fixed"/>
        <w:tblLook w:val="04A0"/>
      </w:tblPr>
      <w:tblGrid>
        <w:gridCol w:w="3261"/>
        <w:gridCol w:w="1701"/>
        <w:gridCol w:w="2720"/>
        <w:gridCol w:w="2686"/>
      </w:tblGrid>
      <w:tr w:rsidR="00FF58B8" w:rsidRPr="00B8283C" w:rsidTr="00B8283C">
        <w:trPr>
          <w:cnfStyle w:val="100000000000"/>
          <w:trHeight w:val="501"/>
          <w:tblHeader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 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(тренинг, экскурсия, семинар, круглый стол и др.)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(старший воспитатель, педагог-психолог, учитель-логопед и др., укажите)</w:t>
            </w:r>
          </w:p>
        </w:tc>
      </w:tr>
      <w:tr w:rsidR="008454CE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8454CE" w:rsidRDefault="008454CE" w:rsidP="00A7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</w:tc>
        <w:tc>
          <w:tcPr>
            <w:tcW w:w="1701" w:type="dxa"/>
            <w:hideMark/>
          </w:tcPr>
          <w:p w:rsidR="008454CE" w:rsidRDefault="008454CE" w:rsidP="00A70E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  <w:p w:rsidR="008454CE" w:rsidRDefault="008454CE" w:rsidP="00A70E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720" w:type="dxa"/>
            <w:hideMark/>
          </w:tcPr>
          <w:p w:rsidR="008454CE" w:rsidRPr="00B8283C" w:rsidRDefault="008454CE" w:rsidP="00A70E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</w:t>
            </w:r>
          </w:p>
        </w:tc>
        <w:tc>
          <w:tcPr>
            <w:tcW w:w="2686" w:type="dxa"/>
            <w:hideMark/>
          </w:tcPr>
          <w:p w:rsidR="008454CE" w:rsidRPr="00B8283C" w:rsidRDefault="008454CE" w:rsidP="008454C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A70EDB" w:rsidP="00A7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ребенка к детскому саду»</w:t>
            </w:r>
          </w:p>
        </w:tc>
        <w:tc>
          <w:tcPr>
            <w:tcW w:w="1701" w:type="dxa"/>
            <w:hideMark/>
          </w:tcPr>
          <w:p w:rsidR="004F36A1" w:rsidRDefault="00A70EDB" w:rsidP="00A70E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  <w:p w:rsidR="00A70EDB" w:rsidRPr="00B8283C" w:rsidRDefault="00A70EDB" w:rsidP="00A70E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A70E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</w:t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детей в процессе освоения танцевального искусства"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дома с мамой"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720" w:type="dxa"/>
            <w:hideMark/>
          </w:tcPr>
          <w:p w:rsidR="00A70EDB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A7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A70E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«Яблонька»</w:t>
            </w:r>
          </w:p>
        </w:tc>
        <w:tc>
          <w:tcPr>
            <w:tcW w:w="1701" w:type="dxa"/>
            <w:hideMark/>
          </w:tcPr>
          <w:p w:rsidR="004F36A1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  <w:p w:rsidR="00A70EDB" w:rsidRPr="00B8283C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"Чем занять ребенка дома"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"Картинки на песке"</w:t>
            </w:r>
          </w:p>
        </w:tc>
        <w:tc>
          <w:tcPr>
            <w:tcW w:w="1701" w:type="dxa"/>
            <w:hideMark/>
          </w:tcPr>
          <w:p w:rsidR="004F36A1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  <w:p w:rsidR="00A70EDB" w:rsidRPr="00B8283C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«Слушаем музыку вместе с мамой»</w:t>
            </w:r>
          </w:p>
        </w:tc>
        <w:tc>
          <w:tcPr>
            <w:tcW w:w="1701" w:type="dxa"/>
            <w:hideMark/>
          </w:tcPr>
          <w:p w:rsidR="004F36A1" w:rsidRDefault="00A70E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  <w:p w:rsidR="00A70EDB" w:rsidRPr="00B8283C" w:rsidRDefault="00A70E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"Бегаем, прыгаем, играем вместе с мамой"</w:t>
            </w:r>
          </w:p>
        </w:tc>
        <w:tc>
          <w:tcPr>
            <w:tcW w:w="1701" w:type="dxa"/>
            <w:hideMark/>
          </w:tcPr>
          <w:p w:rsidR="004F36A1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  <w:p w:rsidR="00A70EDB" w:rsidRPr="00B8283C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86" w:type="dxa"/>
            <w:hideMark/>
          </w:tcPr>
          <w:p w:rsidR="004F36A1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B8283C" w:rsidRPr="00B8283C" w:rsidRDefault="00B8283C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"Скажите «нет» простуде"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720" w:type="dxa"/>
            <w:hideMark/>
          </w:tcPr>
          <w:p w:rsidR="00A70EDB" w:rsidRDefault="004F36A1" w:rsidP="00A70EDB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  <w:p w:rsidR="004F36A1" w:rsidRPr="00B8283C" w:rsidRDefault="00A70EDB" w:rsidP="00A70E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справиться с детской истерикой"</w:t>
            </w:r>
          </w:p>
        </w:tc>
        <w:tc>
          <w:tcPr>
            <w:tcW w:w="1701" w:type="dxa"/>
            <w:hideMark/>
          </w:tcPr>
          <w:p w:rsidR="004F36A1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  <w:p w:rsidR="00A70EDB" w:rsidRPr="00B8283C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A70E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лес»</w:t>
            </w:r>
          </w:p>
        </w:tc>
        <w:tc>
          <w:tcPr>
            <w:tcW w:w="1701" w:type="dxa"/>
            <w:hideMark/>
          </w:tcPr>
          <w:p w:rsidR="004F36A1" w:rsidRDefault="00A70E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  <w:p w:rsidR="00A70EDB" w:rsidRPr="00B8283C" w:rsidRDefault="00A70E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"Хвалить или ругать?"</w:t>
            </w:r>
          </w:p>
        </w:tc>
        <w:tc>
          <w:tcPr>
            <w:tcW w:w="1701" w:type="dxa"/>
            <w:hideMark/>
          </w:tcPr>
          <w:p w:rsidR="004F36A1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  <w:p w:rsidR="00A70EDB" w:rsidRPr="00B8283C" w:rsidRDefault="00A70E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"Играйте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720" w:type="dxa"/>
            <w:hideMark/>
          </w:tcPr>
          <w:p w:rsidR="004F36A1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Подгрупповая консультация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"Тили-тили-тесто"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720" w:type="dxa"/>
            <w:hideMark/>
          </w:tcPr>
          <w:p w:rsidR="004F36A1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  <w:r w:rsidR="00424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</w:t>
            </w:r>
          </w:p>
          <w:p w:rsidR="00424FB8" w:rsidRPr="00B8283C" w:rsidRDefault="00424FB8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"Праздничная елочка"</w:t>
            </w:r>
          </w:p>
        </w:tc>
        <w:tc>
          <w:tcPr>
            <w:tcW w:w="1701" w:type="dxa"/>
            <w:hideMark/>
          </w:tcPr>
          <w:p w:rsidR="004F36A1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"Лесная сказка"</w:t>
            </w:r>
          </w:p>
        </w:tc>
        <w:tc>
          <w:tcPr>
            <w:tcW w:w="1701" w:type="dxa"/>
            <w:hideMark/>
          </w:tcPr>
          <w:p w:rsidR="004F36A1" w:rsidRDefault="00424FB8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  <w:p w:rsidR="00424FB8" w:rsidRPr="00B8283C" w:rsidRDefault="00424FB8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развлечение для детей и родителей</w:t>
            </w:r>
          </w:p>
        </w:tc>
        <w:tc>
          <w:tcPr>
            <w:tcW w:w="2686" w:type="dxa"/>
            <w:hideMark/>
          </w:tcPr>
          <w:p w:rsidR="004F36A1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</w:t>
            </w:r>
          </w:p>
          <w:p w:rsidR="00B8283C" w:rsidRPr="00B8283C" w:rsidRDefault="00B8283C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"Сказки в жизни малыша"</w:t>
            </w:r>
          </w:p>
        </w:tc>
        <w:tc>
          <w:tcPr>
            <w:tcW w:w="1701" w:type="dxa"/>
            <w:hideMark/>
          </w:tcPr>
          <w:p w:rsidR="004F36A1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</w:t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классической музыки на психоэмоциональное состояние детей»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елочка»</w:t>
            </w:r>
          </w:p>
        </w:tc>
        <w:tc>
          <w:tcPr>
            <w:tcW w:w="1701" w:type="dxa"/>
            <w:hideMark/>
          </w:tcPr>
          <w:p w:rsidR="004F36A1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13.01.2017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развлечение для детей и родителей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"Хореография в развитии ребенка"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"Познаем мир через игрушку"</w:t>
            </w:r>
          </w:p>
        </w:tc>
        <w:tc>
          <w:tcPr>
            <w:tcW w:w="1701" w:type="dxa"/>
            <w:hideMark/>
          </w:tcPr>
          <w:p w:rsidR="004F36A1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"Окружающий мир глазами ребенка"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"Вкусно и полезно. Чем кормить ребенка?"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720" w:type="dxa"/>
            <w:hideMark/>
          </w:tcPr>
          <w:p w:rsidR="004F36A1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"Отпечатки, трафареты..."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720" w:type="dxa"/>
            <w:hideMark/>
          </w:tcPr>
          <w:p w:rsidR="004F36A1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консультация для родителей</w:t>
            </w:r>
          </w:p>
          <w:p w:rsidR="00424FB8" w:rsidRPr="00B8283C" w:rsidRDefault="00424FB8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B8283C" w:rsidRPr="00B8283C" w:rsidRDefault="00B8283C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в сказку"</w:t>
            </w:r>
          </w:p>
        </w:tc>
        <w:tc>
          <w:tcPr>
            <w:tcW w:w="1701" w:type="dxa"/>
            <w:hideMark/>
          </w:tcPr>
          <w:p w:rsidR="004F36A1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 по 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«Простейшие музыкально-шумовые инструменты и способы игры на них»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720" w:type="dxa"/>
            <w:hideMark/>
          </w:tcPr>
          <w:p w:rsidR="004F36A1" w:rsidRDefault="004F36A1" w:rsidP="00424FB8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  <w:p w:rsidR="00424FB8" w:rsidRPr="00B8283C" w:rsidRDefault="00424FB8" w:rsidP="00424FB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"Весенние цветы"</w:t>
            </w:r>
          </w:p>
        </w:tc>
        <w:tc>
          <w:tcPr>
            <w:tcW w:w="1701" w:type="dxa"/>
            <w:hideMark/>
          </w:tcPr>
          <w:p w:rsidR="004F36A1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"Почему ребенок так любит двигаться"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шагает по тропинкам»</w:t>
            </w:r>
          </w:p>
        </w:tc>
        <w:tc>
          <w:tcPr>
            <w:tcW w:w="1701" w:type="dxa"/>
            <w:hideMark/>
          </w:tcPr>
          <w:p w:rsidR="004F36A1" w:rsidRDefault="00424FB8" w:rsidP="00424FB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  <w:p w:rsidR="00424FB8" w:rsidRPr="00B8283C" w:rsidRDefault="00424FB8" w:rsidP="00424FB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такое гиперактивность?"</w:t>
            </w:r>
          </w:p>
        </w:tc>
        <w:tc>
          <w:tcPr>
            <w:tcW w:w="1701" w:type="dxa"/>
            <w:hideMark/>
          </w:tcPr>
          <w:p w:rsidR="004F36A1" w:rsidRDefault="003C74B3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  <w:p w:rsidR="003C74B3" w:rsidRPr="00B8283C" w:rsidRDefault="003C74B3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 в стихах»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720" w:type="dxa"/>
            <w:hideMark/>
          </w:tcPr>
          <w:p w:rsidR="003C74B3" w:rsidRDefault="004F36A1" w:rsidP="003C74B3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4F36A1" w:rsidRPr="00B8283C" w:rsidRDefault="003C74B3" w:rsidP="003C74B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"Роль матери и отца в воспитании ребенка"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консультация для родителей</w:t>
            </w:r>
            <w:r w:rsidR="003C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2686" w:type="dxa"/>
            <w:hideMark/>
          </w:tcPr>
          <w:p w:rsidR="004F36A1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B8283C" w:rsidRDefault="00B8283C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283C" w:rsidRPr="00B8283C" w:rsidRDefault="00B8283C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"Экспериментирование в творчестве"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720" w:type="dxa"/>
            <w:hideMark/>
          </w:tcPr>
          <w:p w:rsidR="003C74B3" w:rsidRDefault="004F36A1" w:rsidP="003C74B3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консультация </w:t>
            </w:r>
          </w:p>
          <w:p w:rsidR="004F36A1" w:rsidRPr="00B8283C" w:rsidRDefault="003C74B3" w:rsidP="003C74B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 по изобразительной 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"Однажды на полянке"</w:t>
            </w:r>
          </w:p>
        </w:tc>
        <w:tc>
          <w:tcPr>
            <w:tcW w:w="1701" w:type="dxa"/>
            <w:hideMark/>
          </w:tcPr>
          <w:p w:rsidR="004F36A1" w:rsidRDefault="003C74B3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  <w:p w:rsidR="003C74B3" w:rsidRPr="00B8283C" w:rsidRDefault="003C74B3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развлечение для детей и родителей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"Адаптация. Как избежать неприятностей?"</w:t>
            </w:r>
          </w:p>
        </w:tc>
        <w:tc>
          <w:tcPr>
            <w:tcW w:w="1701" w:type="dxa"/>
            <w:hideMark/>
          </w:tcPr>
          <w:p w:rsidR="004F36A1" w:rsidRDefault="003C74B3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  <w:p w:rsidR="003C74B3" w:rsidRPr="00B8283C" w:rsidRDefault="003C74B3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- ответ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любимые игрушки»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720" w:type="dxa"/>
            <w:hideMark/>
          </w:tcPr>
          <w:p w:rsidR="003C74B3" w:rsidRDefault="004F36A1" w:rsidP="003C74B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  <w:p w:rsidR="004F36A1" w:rsidRPr="00B8283C" w:rsidRDefault="003C74B3" w:rsidP="003C74B3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"Режим дня в жизни ребенка"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2720" w:type="dxa"/>
            <w:hideMark/>
          </w:tcPr>
          <w:p w:rsidR="003C74B3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3C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3C74B3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24FB8" w:rsidRPr="00B8283C" w:rsidRDefault="00424FB8">
      <w:pPr>
        <w:rPr>
          <w:rFonts w:ascii="Times New Roman" w:hAnsi="Times New Roman" w:cs="Times New Roman"/>
        </w:rPr>
      </w:pPr>
    </w:p>
    <w:sectPr w:rsidR="00424FB8" w:rsidRPr="00B8283C" w:rsidSect="002176EB">
      <w:headerReference w:type="default" r:id="rId7"/>
      <w:pgSz w:w="11906" w:h="16838"/>
      <w:pgMar w:top="81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F6" w:rsidRDefault="00E042F6" w:rsidP="00B8283C">
      <w:pPr>
        <w:spacing w:after="0" w:line="240" w:lineRule="auto"/>
      </w:pPr>
      <w:r>
        <w:separator/>
      </w:r>
    </w:p>
  </w:endnote>
  <w:endnote w:type="continuationSeparator" w:id="1">
    <w:p w:rsidR="00E042F6" w:rsidRDefault="00E042F6" w:rsidP="00B8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F6" w:rsidRDefault="00E042F6" w:rsidP="00B8283C">
      <w:pPr>
        <w:spacing w:after="0" w:line="240" w:lineRule="auto"/>
      </w:pPr>
      <w:r>
        <w:separator/>
      </w:r>
    </w:p>
  </w:footnote>
  <w:footnote w:type="continuationSeparator" w:id="1">
    <w:p w:rsidR="00E042F6" w:rsidRDefault="00E042F6" w:rsidP="00B8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8647"/>
      <w:docPartObj>
        <w:docPartGallery w:val="Номера страниц (вверху страницы)"/>
        <w:docPartUnique/>
      </w:docPartObj>
    </w:sdtPr>
    <w:sdtContent>
      <w:p w:rsidR="00424FB8" w:rsidRDefault="000B7384">
        <w:pPr>
          <w:pStyle w:val="a3"/>
          <w:jc w:val="right"/>
        </w:pPr>
        <w:r w:rsidRPr="00B8283C">
          <w:rPr>
            <w:rFonts w:ascii="Times New Roman" w:hAnsi="Times New Roman" w:cs="Times New Roman"/>
          </w:rPr>
          <w:fldChar w:fldCharType="begin"/>
        </w:r>
        <w:r w:rsidR="00424FB8" w:rsidRPr="00B8283C">
          <w:rPr>
            <w:rFonts w:ascii="Times New Roman" w:hAnsi="Times New Roman" w:cs="Times New Roman"/>
          </w:rPr>
          <w:instrText xml:space="preserve"> PAGE   \* MERGEFORMAT </w:instrText>
        </w:r>
        <w:r w:rsidRPr="00B8283C">
          <w:rPr>
            <w:rFonts w:ascii="Times New Roman" w:hAnsi="Times New Roman" w:cs="Times New Roman"/>
          </w:rPr>
          <w:fldChar w:fldCharType="separate"/>
        </w:r>
        <w:r w:rsidR="008454CE">
          <w:rPr>
            <w:rFonts w:ascii="Times New Roman" w:hAnsi="Times New Roman" w:cs="Times New Roman"/>
            <w:noProof/>
          </w:rPr>
          <w:t>8</w:t>
        </w:r>
        <w:r w:rsidRPr="00B8283C">
          <w:rPr>
            <w:rFonts w:ascii="Times New Roman" w:hAnsi="Times New Roman" w:cs="Times New Roman"/>
          </w:rPr>
          <w:fldChar w:fldCharType="end"/>
        </w:r>
      </w:p>
    </w:sdtContent>
  </w:sdt>
  <w:p w:rsidR="00424FB8" w:rsidRDefault="00424F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404B"/>
    <w:multiLevelType w:val="hybridMultilevel"/>
    <w:tmpl w:val="7E9EE4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914CC4"/>
    <w:multiLevelType w:val="hybridMultilevel"/>
    <w:tmpl w:val="6A4A02CA"/>
    <w:lvl w:ilvl="0" w:tplc="287A325C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A1"/>
    <w:rsid w:val="00063780"/>
    <w:rsid w:val="000B7384"/>
    <w:rsid w:val="00106063"/>
    <w:rsid w:val="001321CF"/>
    <w:rsid w:val="0018352A"/>
    <w:rsid w:val="002176EB"/>
    <w:rsid w:val="0022070C"/>
    <w:rsid w:val="002661A4"/>
    <w:rsid w:val="0031663D"/>
    <w:rsid w:val="00361E08"/>
    <w:rsid w:val="003C74B3"/>
    <w:rsid w:val="00424FB8"/>
    <w:rsid w:val="00455B48"/>
    <w:rsid w:val="004879BC"/>
    <w:rsid w:val="004F36A1"/>
    <w:rsid w:val="0054137B"/>
    <w:rsid w:val="005D4AB7"/>
    <w:rsid w:val="005F1757"/>
    <w:rsid w:val="006A71FB"/>
    <w:rsid w:val="007138C2"/>
    <w:rsid w:val="0081543E"/>
    <w:rsid w:val="008454CE"/>
    <w:rsid w:val="008A14BA"/>
    <w:rsid w:val="00931E32"/>
    <w:rsid w:val="00933D3F"/>
    <w:rsid w:val="00943951"/>
    <w:rsid w:val="009642CF"/>
    <w:rsid w:val="009B1B71"/>
    <w:rsid w:val="009B35ED"/>
    <w:rsid w:val="009D7598"/>
    <w:rsid w:val="009E48C3"/>
    <w:rsid w:val="00A649A3"/>
    <w:rsid w:val="00A70EDB"/>
    <w:rsid w:val="00B80009"/>
    <w:rsid w:val="00B8283C"/>
    <w:rsid w:val="00BB3A7A"/>
    <w:rsid w:val="00C07898"/>
    <w:rsid w:val="00C528DC"/>
    <w:rsid w:val="00C74165"/>
    <w:rsid w:val="00C820D5"/>
    <w:rsid w:val="00D37154"/>
    <w:rsid w:val="00D3753B"/>
    <w:rsid w:val="00D5327D"/>
    <w:rsid w:val="00D912C1"/>
    <w:rsid w:val="00E042F6"/>
    <w:rsid w:val="00E426A3"/>
    <w:rsid w:val="00E4661D"/>
    <w:rsid w:val="00EC107D"/>
    <w:rsid w:val="00F01614"/>
    <w:rsid w:val="00F52A72"/>
    <w:rsid w:val="00F950F2"/>
    <w:rsid w:val="00FE1717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paragraph" w:styleId="3">
    <w:name w:val="heading 3"/>
    <w:basedOn w:val="a"/>
    <w:link w:val="30"/>
    <w:uiPriority w:val="9"/>
    <w:qFormat/>
    <w:rsid w:val="004F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36A1"/>
  </w:style>
  <w:style w:type="table" w:styleId="-1">
    <w:name w:val="Light Grid Accent 1"/>
    <w:basedOn w:val="a1"/>
    <w:uiPriority w:val="62"/>
    <w:rsid w:val="00FF58B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95B3D7" w:themeColor="accent1" w:themeTint="99"/>
        <w:left w:val="single" w:sz="8" w:space="0" w:color="95B3D7" w:themeColor="accent1" w:themeTint="99"/>
        <w:bottom w:val="single" w:sz="8" w:space="0" w:color="95B3D7" w:themeColor="accent1" w:themeTint="99"/>
        <w:right w:val="single" w:sz="8" w:space="0" w:color="95B3D7" w:themeColor="accent1" w:themeTint="99"/>
        <w:insideH w:val="single" w:sz="8" w:space="0" w:color="95B3D7" w:themeColor="accent1" w:themeTint="99"/>
        <w:insideV w:val="single" w:sz="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E5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83C"/>
  </w:style>
  <w:style w:type="paragraph" w:styleId="a5">
    <w:name w:val="footer"/>
    <w:basedOn w:val="a"/>
    <w:link w:val="a6"/>
    <w:uiPriority w:val="99"/>
    <w:semiHidden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83C"/>
  </w:style>
  <w:style w:type="table" w:styleId="a7">
    <w:name w:val="Table Grid"/>
    <w:basedOn w:val="a1"/>
    <w:uiPriority w:val="59"/>
    <w:rsid w:val="0021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2016-09-21T10:20:00Z</cp:lastPrinted>
  <dcterms:created xsi:type="dcterms:W3CDTF">2016-09-21T10:03:00Z</dcterms:created>
  <dcterms:modified xsi:type="dcterms:W3CDTF">2016-09-27T11:13:00Z</dcterms:modified>
</cp:coreProperties>
</file>