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"https://infourok.ru/go.html?href=http%3A%2F%2Fvospitateljam.ru%2Fkonsultaciya-dlya-roditelej-ustnoe-narodnoe-tvorchestvo-kak-sredstvo-razvitiya-rechi-detej%2F" </w:instrText>
      </w:r>
      <w:r>
        <w:fldChar w:fldCharType="separate"/>
      </w:r>
      <w:r w:rsidRPr="008809FD">
        <w:rPr>
          <w:rStyle w:val="a4"/>
          <w:i/>
          <w:iCs/>
          <w:color w:val="auto"/>
          <w:sz w:val="36"/>
          <w:szCs w:val="36"/>
          <w:u w:val="none"/>
        </w:rPr>
        <w:t>Консультация для родителей</w:t>
      </w:r>
      <w:r>
        <w:rPr>
          <w:rStyle w:val="a4"/>
          <w:i/>
          <w:iCs/>
          <w:color w:val="auto"/>
          <w:sz w:val="36"/>
          <w:szCs w:val="36"/>
          <w:u w:val="none"/>
        </w:rPr>
        <w:fldChar w:fldCharType="end"/>
      </w: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0"/>
          <w:szCs w:val="20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Pr="008809FD">
          <w:rPr>
            <w:rStyle w:val="a4"/>
            <w:b/>
            <w:bCs/>
            <w:i/>
            <w:iCs/>
            <w:color w:val="7030A0"/>
            <w:sz w:val="40"/>
            <w:szCs w:val="40"/>
            <w:u w:val="none"/>
          </w:rPr>
          <w:t>«Устное народное творчество</w:t>
        </w:r>
        <w:r>
          <w:rPr>
            <w:rStyle w:val="a4"/>
            <w:b/>
            <w:bCs/>
            <w:i/>
            <w:iCs/>
            <w:color w:val="7030A0"/>
            <w:sz w:val="40"/>
            <w:szCs w:val="40"/>
            <w:u w:val="none"/>
          </w:rPr>
          <w:t>,</w:t>
        </w:r>
        <w:r w:rsidRPr="008809FD">
          <w:rPr>
            <w:rStyle w:val="a4"/>
            <w:b/>
            <w:bCs/>
            <w:i/>
            <w:iCs/>
            <w:color w:val="7030A0"/>
            <w:sz w:val="40"/>
            <w:szCs w:val="40"/>
            <w:u w:val="none"/>
          </w:rPr>
          <w:t xml:space="preserve"> как средство развития речи детей»</w:t>
        </w:r>
      </w:hyperlink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inherit" w:hAnsi="inherit" w:cs="Helvetica"/>
          <w:color w:val="1E2022"/>
          <w:sz w:val="28"/>
          <w:szCs w:val="32"/>
        </w:rPr>
      </w:pPr>
      <w:r w:rsidRPr="008809FD">
        <w:rPr>
          <w:rFonts w:ascii="inherit" w:hAnsi="inherit" w:cs="Helvetica"/>
          <w:color w:val="1E2022"/>
          <w:sz w:val="28"/>
          <w:szCs w:val="32"/>
        </w:rPr>
        <w:t>Подготовила</w:t>
      </w:r>
      <w:proofErr w:type="gramStart"/>
      <w:r w:rsidRPr="008809FD">
        <w:rPr>
          <w:rFonts w:ascii="inherit" w:hAnsi="inherit" w:cs="Helvetica"/>
          <w:color w:val="1E2022"/>
          <w:sz w:val="28"/>
          <w:szCs w:val="32"/>
        </w:rPr>
        <w:t xml:space="preserve"> :</w:t>
      </w:r>
      <w:proofErr w:type="gramEnd"/>
      <w:r w:rsidRPr="008809FD">
        <w:rPr>
          <w:rFonts w:ascii="inherit" w:hAnsi="inherit" w:cs="Helvetica"/>
          <w:color w:val="1E2022"/>
          <w:sz w:val="28"/>
          <w:szCs w:val="32"/>
        </w:rPr>
        <w:t xml:space="preserve"> </w:t>
      </w:r>
      <w:proofErr w:type="spellStart"/>
      <w:r w:rsidRPr="008809FD">
        <w:rPr>
          <w:rFonts w:ascii="inherit" w:hAnsi="inherit" w:cs="Helvetica"/>
          <w:color w:val="1E2022"/>
          <w:sz w:val="28"/>
          <w:szCs w:val="32"/>
        </w:rPr>
        <w:t>Плохова</w:t>
      </w:r>
      <w:proofErr w:type="spellEnd"/>
      <w:r w:rsidRPr="008809FD">
        <w:rPr>
          <w:rFonts w:ascii="inherit" w:hAnsi="inherit" w:cs="Helvetica"/>
          <w:color w:val="1E2022"/>
          <w:sz w:val="28"/>
          <w:szCs w:val="32"/>
        </w:rPr>
        <w:t xml:space="preserve"> И.А.</w:t>
      </w: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inherit" w:hAnsi="inherit" w:cs="Helvetica"/>
          <w:color w:val="1E2022"/>
          <w:sz w:val="28"/>
          <w:szCs w:val="32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09FD">
        <w:rPr>
          <w:color w:val="000000"/>
          <w:sz w:val="28"/>
          <w:szCs w:val="28"/>
        </w:rPr>
        <w:t xml:space="preserve">Богатейшим материалом, основой для игр, развивающие коммуникативные навыки, развивающих речь ребенка во всех ее аспектах, является русский народный фольклор. 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09FD">
        <w:rPr>
          <w:color w:val="000000"/>
          <w:sz w:val="28"/>
          <w:szCs w:val="28"/>
        </w:rPr>
        <w:t xml:space="preserve">По словам ученого-лингвиста Виноградова Г.С., едва ли можно найти материал,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жизнью. Вырос и развился из исканий высокой радости детской народной массы. Это – </w:t>
      </w:r>
      <w:r w:rsidRPr="008809FD">
        <w:rPr>
          <w:b/>
          <w:bCs/>
          <w:color w:val="000000"/>
          <w:sz w:val="28"/>
          <w:szCs w:val="28"/>
        </w:rPr>
        <w:t>детский фольклор</w:t>
      </w:r>
      <w:r w:rsidRPr="008809FD">
        <w:rPr>
          <w:color w:val="000000"/>
          <w:sz w:val="28"/>
          <w:szCs w:val="28"/>
        </w:rPr>
        <w:t>.</w:t>
      </w: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809FD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875667A" wp14:editId="7AE944E9">
            <wp:extent cx="1949042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51" cy="19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09FD">
        <w:rPr>
          <w:b/>
          <w:bCs/>
          <w:color w:val="000000"/>
          <w:sz w:val="28"/>
          <w:szCs w:val="28"/>
        </w:rPr>
        <w:t>Фольклор</w:t>
      </w:r>
      <w:r w:rsidRPr="008809FD">
        <w:rPr>
          <w:color w:val="000000"/>
          <w:sz w:val="28"/>
          <w:szCs w:val="28"/>
        </w:rPr>
        <w:t xml:space="preserve"> – это история народа, его духовное богатство. Народное поэтическое слово обогащает духовно ту среду, в которой растут наши дети. Поэтому польза малых фольклорных форм для всех очевидна.</w:t>
      </w: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09FD">
        <w:rPr>
          <w:color w:val="000000"/>
          <w:sz w:val="28"/>
          <w:szCs w:val="28"/>
        </w:rPr>
        <w:t>Красота нужна всем, но прежде всего она необходима детям. Народное искусство, жизнерадостное по колориту, живое и динамичное по рисунку, пленяет и очаровывает детей. Уважение к искусству своего народа надо воспитывать терпеливо, тактично, не забывая о личности ребенка, его взглядах, интересах и желаниях.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09FD">
        <w:rPr>
          <w:color w:val="000000"/>
          <w:sz w:val="28"/>
          <w:szCs w:val="28"/>
        </w:rPr>
        <w:t>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 и т.п. Особое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8809FD">
        <w:rPr>
          <w:color w:val="000000"/>
          <w:sz w:val="28"/>
          <w:szCs w:val="28"/>
        </w:rPr>
        <w:t xml:space="preserve">Словесное русское народное творчество заключает в себе большие поэтические ценности. Припевками, приговорками издавна пользуются для </w:t>
      </w:r>
      <w:r w:rsidRPr="008809FD">
        <w:rPr>
          <w:color w:val="000000"/>
          <w:sz w:val="28"/>
          <w:szCs w:val="28"/>
        </w:rPr>
        <w:lastRenderedPageBreak/>
        <w:t>воспитания детей, особенно самых маленьких, для того, чтобы привлечь их внимание, успокоить, развеселить, поговорить.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09FD">
        <w:rPr>
          <w:color w:val="000000"/>
          <w:sz w:val="28"/>
          <w:szCs w:val="28"/>
        </w:rPr>
        <w:t>Такие процессы в жизни малыша, как одевание, купание, требуют сопровождения словом, и здесь русское народное творчество незаменимо.</w:t>
      </w: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09FD">
        <w:rPr>
          <w:color w:val="000000"/>
          <w:sz w:val="28"/>
          <w:szCs w:val="28"/>
        </w:rPr>
        <w:t xml:space="preserve">С раннего детства ребенок откликается на </w:t>
      </w:r>
      <w:proofErr w:type="spellStart"/>
      <w:r w:rsidRPr="008809FD">
        <w:rPr>
          <w:color w:val="000000"/>
          <w:sz w:val="28"/>
          <w:szCs w:val="28"/>
        </w:rPr>
        <w:t>потешки</w:t>
      </w:r>
      <w:proofErr w:type="spellEnd"/>
      <w:r w:rsidRPr="008809FD">
        <w:rPr>
          <w:color w:val="000000"/>
          <w:sz w:val="28"/>
          <w:szCs w:val="28"/>
        </w:rPr>
        <w:t>, приговорки.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09FD">
        <w:rPr>
          <w:color w:val="000000"/>
          <w:sz w:val="28"/>
          <w:szCs w:val="28"/>
        </w:rPr>
        <w:t xml:space="preserve">Трудно переоценить их воспитательное значение. Знакомясь с </w:t>
      </w:r>
      <w:proofErr w:type="spellStart"/>
      <w:r w:rsidRPr="008809FD">
        <w:rPr>
          <w:color w:val="000000"/>
          <w:sz w:val="28"/>
          <w:szCs w:val="28"/>
        </w:rPr>
        <w:t>потешками</w:t>
      </w:r>
      <w:proofErr w:type="spellEnd"/>
      <w:r w:rsidRPr="008809FD">
        <w:rPr>
          <w:color w:val="000000"/>
          <w:sz w:val="28"/>
          <w:szCs w:val="28"/>
        </w:rPr>
        <w:t xml:space="preserve">, ребенок вслушивается в речь, улавливаете ритм, отдельные звукосочетания и постепенно проникает в их смысл, таким </w:t>
      </w:r>
      <w:proofErr w:type="gramStart"/>
      <w:r w:rsidRPr="008809FD">
        <w:rPr>
          <w:color w:val="000000"/>
          <w:sz w:val="28"/>
          <w:szCs w:val="28"/>
        </w:rPr>
        <w:t>образом</w:t>
      </w:r>
      <w:proofErr w:type="gramEnd"/>
      <w:r w:rsidRPr="008809FD">
        <w:rPr>
          <w:color w:val="000000"/>
          <w:sz w:val="28"/>
          <w:szCs w:val="28"/>
        </w:rPr>
        <w:t xml:space="preserve"> развивается слух малыша.</w:t>
      </w:r>
      <w:r w:rsidRPr="008809FD">
        <w:rPr>
          <w:color w:val="000000"/>
          <w:sz w:val="28"/>
          <w:szCs w:val="28"/>
        </w:rPr>
        <w:br/>
        <w:t xml:space="preserve">Многие </w:t>
      </w:r>
      <w:proofErr w:type="spellStart"/>
      <w:r w:rsidRPr="008809FD">
        <w:rPr>
          <w:color w:val="000000"/>
          <w:sz w:val="28"/>
          <w:szCs w:val="28"/>
        </w:rPr>
        <w:t>потешки</w:t>
      </w:r>
      <w:proofErr w:type="spellEnd"/>
      <w:r w:rsidRPr="008809FD">
        <w:rPr>
          <w:color w:val="000000"/>
          <w:sz w:val="28"/>
          <w:szCs w:val="28"/>
        </w:rPr>
        <w:t xml:space="preserve">, пословицы и загадки, сказки выстраивают базу для успешного формирования словообразования, для усвоения антонимов, синонимов: создают основу для развития таких мыслительных операций, как сравнение и обобщение. 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09FD">
        <w:rPr>
          <w:color w:val="000000"/>
          <w:sz w:val="28"/>
          <w:szCs w:val="28"/>
        </w:rPr>
        <w:t xml:space="preserve">Большинство </w:t>
      </w:r>
      <w:proofErr w:type="spellStart"/>
      <w:r w:rsidRPr="008809FD">
        <w:rPr>
          <w:color w:val="000000"/>
          <w:sz w:val="28"/>
          <w:szCs w:val="28"/>
        </w:rPr>
        <w:t>потешек</w:t>
      </w:r>
      <w:proofErr w:type="spellEnd"/>
      <w:r w:rsidRPr="008809FD">
        <w:rPr>
          <w:color w:val="000000"/>
          <w:sz w:val="28"/>
          <w:szCs w:val="28"/>
        </w:rPr>
        <w:t xml:space="preserve"> – готовый дидактический материал для развития фонематического слуха и формирования правильного звукопроизношения.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9FD">
        <w:rPr>
          <w:color w:val="000000"/>
          <w:sz w:val="28"/>
          <w:szCs w:val="28"/>
        </w:rPr>
        <w:t xml:space="preserve">Знакомя детей с разными фольклорными жанрами, мы обогащаем речь детей живостью, образностью, краткостью и меткостью выражений, способствуя воспитанию детей на народной мудрости. 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09FD">
        <w:rPr>
          <w:color w:val="000000"/>
          <w:sz w:val="28"/>
          <w:szCs w:val="28"/>
        </w:rPr>
        <w:t>Адресованные детям </w:t>
      </w:r>
      <w:proofErr w:type="spellStart"/>
      <w:r w:rsidRPr="008809FD">
        <w:rPr>
          <w:b/>
          <w:bCs/>
          <w:i/>
          <w:iCs/>
          <w:color w:val="000000"/>
          <w:sz w:val="28"/>
          <w:szCs w:val="28"/>
        </w:rPr>
        <w:t>потешки</w:t>
      </w:r>
      <w:proofErr w:type="spellEnd"/>
      <w:r w:rsidRPr="008809FD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809FD">
        <w:rPr>
          <w:b/>
          <w:bCs/>
          <w:i/>
          <w:iCs/>
          <w:color w:val="000000"/>
          <w:sz w:val="28"/>
          <w:szCs w:val="28"/>
        </w:rPr>
        <w:t>заклички</w:t>
      </w:r>
      <w:proofErr w:type="spellEnd"/>
      <w:r w:rsidRPr="008809FD">
        <w:rPr>
          <w:b/>
          <w:bCs/>
          <w:i/>
          <w:iCs/>
          <w:color w:val="000000"/>
          <w:sz w:val="28"/>
          <w:szCs w:val="28"/>
        </w:rPr>
        <w:t>, считалки</w:t>
      </w:r>
      <w:r w:rsidRPr="008809FD">
        <w:rPr>
          <w:color w:val="000000"/>
          <w:sz w:val="28"/>
          <w:szCs w:val="28"/>
        </w:rPr>
        <w:t xml:space="preserve">, прибаутки звучат, как ласковый говорок, выражая заботу, нежность, веру в благополучное будущее. Именно это и нравится детям в малых формах фольклора. Они удовлетворяют рано возникшую у ребенка потребность в художественном слове. </w:t>
      </w:r>
      <w:proofErr w:type="spellStart"/>
      <w:r w:rsidRPr="008809FD">
        <w:rPr>
          <w:color w:val="000000"/>
          <w:sz w:val="28"/>
          <w:szCs w:val="28"/>
        </w:rPr>
        <w:t>Заклички</w:t>
      </w:r>
      <w:proofErr w:type="spellEnd"/>
      <w:r w:rsidRPr="008809FD">
        <w:rPr>
          <w:color w:val="000000"/>
          <w:sz w:val="28"/>
          <w:szCs w:val="28"/>
        </w:rPr>
        <w:t xml:space="preserve"> и считалки украшают и обогащают речь ребенка, расширяют словарный запас, развивают воображение. Ведь, чтобы использовать простейшие считалки и </w:t>
      </w:r>
      <w:proofErr w:type="spellStart"/>
      <w:r w:rsidRPr="008809FD">
        <w:rPr>
          <w:color w:val="000000"/>
          <w:sz w:val="28"/>
          <w:szCs w:val="28"/>
        </w:rPr>
        <w:t>заклички</w:t>
      </w:r>
      <w:proofErr w:type="spellEnd"/>
      <w:r w:rsidRPr="008809FD">
        <w:rPr>
          <w:color w:val="000000"/>
          <w:sz w:val="28"/>
          <w:szCs w:val="28"/>
        </w:rPr>
        <w:t xml:space="preserve">, ребенок должен достаточно быстро оценить ситуацию, как бы приложить ее к </w:t>
      </w:r>
      <w:proofErr w:type="spellStart"/>
      <w:r w:rsidRPr="008809FD">
        <w:rPr>
          <w:color w:val="000000"/>
          <w:sz w:val="28"/>
          <w:szCs w:val="28"/>
        </w:rPr>
        <w:t>закличке</w:t>
      </w:r>
      <w:proofErr w:type="spellEnd"/>
      <w:r w:rsidRPr="008809FD">
        <w:rPr>
          <w:color w:val="000000"/>
          <w:sz w:val="28"/>
          <w:szCs w:val="28"/>
        </w:rPr>
        <w:t xml:space="preserve"> (к каким именно явлениям природы ему нужно обратиться), снова сравнить их соответствие и только тогда проговорить ее.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09FD">
        <w:rPr>
          <w:color w:val="000000"/>
          <w:sz w:val="28"/>
          <w:szCs w:val="28"/>
        </w:rPr>
        <w:t xml:space="preserve">Из сказки ребенок узнает много новых слов, образных выражений, его речь обогащается эмоциональной и поэтической лексикой. Сказка помогает детям излагать свое отношение к </w:t>
      </w:r>
      <w:proofErr w:type="gramStart"/>
      <w:r w:rsidRPr="008809FD">
        <w:rPr>
          <w:color w:val="000000"/>
          <w:sz w:val="28"/>
          <w:szCs w:val="28"/>
        </w:rPr>
        <w:t>прослушанному</w:t>
      </w:r>
      <w:proofErr w:type="gramEnd"/>
      <w:r w:rsidRPr="008809FD">
        <w:rPr>
          <w:color w:val="000000"/>
          <w:sz w:val="28"/>
          <w:szCs w:val="28"/>
        </w:rPr>
        <w:t>, используя сравнения, метафоры, эпитеты и другие средства образной выразительности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9FD">
        <w:rPr>
          <w:color w:val="000000"/>
          <w:sz w:val="28"/>
          <w:szCs w:val="28"/>
        </w:rPr>
        <w:t xml:space="preserve">Произведения устного народного творчества — это богатство и украшение нашей речи. Они создавались народом и передавались из уст в уста. </w:t>
      </w:r>
    </w:p>
    <w:p w:rsidR="00D32EE4" w:rsidRPr="008809FD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8809FD">
        <w:rPr>
          <w:color w:val="000000"/>
          <w:sz w:val="28"/>
          <w:szCs w:val="28"/>
        </w:rPr>
        <w:t>По словам А.П. Усовой "</w:t>
      </w:r>
      <w:r w:rsidRPr="00B225EC">
        <w:rPr>
          <w:i/>
          <w:iCs/>
          <w:color w:val="000000"/>
          <w:sz w:val="28"/>
          <w:szCs w:val="28"/>
        </w:rPr>
        <w:t>словесное русское народное творчество заключает в себе поэтические ценности</w:t>
      </w:r>
      <w:r w:rsidRPr="008809FD">
        <w:rPr>
          <w:color w:val="000000"/>
          <w:sz w:val="28"/>
          <w:szCs w:val="28"/>
        </w:rPr>
        <w:t>".</w:t>
      </w:r>
      <w:proofErr w:type="gramEnd"/>
      <w:r w:rsidRPr="008809FD">
        <w:rPr>
          <w:color w:val="000000"/>
          <w:sz w:val="28"/>
          <w:szCs w:val="28"/>
        </w:rPr>
        <w:t xml:space="preserve"> Его влияние на развитие речи детей неоспоримо. С помощью устного народного творчества можно решать практически все задачи методики развития речи и наряду с основными методами и приемами речевого развития.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09FD">
        <w:rPr>
          <w:color w:val="000000"/>
          <w:sz w:val="28"/>
          <w:szCs w:val="28"/>
        </w:rPr>
        <w:t xml:space="preserve">Большое количество фольклорных жанров позволяет развлекать, развивать и обучать малыша ненавязчиво и разнообразно. Не пренебрегайте простыми </w:t>
      </w:r>
      <w:r w:rsidRPr="008809FD">
        <w:rPr>
          <w:color w:val="000000"/>
          <w:sz w:val="28"/>
          <w:szCs w:val="28"/>
        </w:rPr>
        <w:lastRenderedPageBreak/>
        <w:t>стишками, сказками, загадками</w:t>
      </w:r>
      <w:r w:rsidRPr="00B225EC">
        <w:rPr>
          <w:color w:val="000000"/>
          <w:sz w:val="28"/>
          <w:szCs w:val="28"/>
        </w:rPr>
        <w:t>, песенками – в скрытой и игровой форме они учат маленького человека жизни.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205A2BE" wp14:editId="0D4135DB">
            <wp:extent cx="2278052" cy="16764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40" cy="16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7030A0"/>
          <w:sz w:val="36"/>
          <w:szCs w:val="36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7030A0"/>
          <w:sz w:val="36"/>
          <w:szCs w:val="36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7030A0"/>
          <w:sz w:val="36"/>
          <w:szCs w:val="36"/>
        </w:rPr>
        <w:t>Рекомендации для родителей - детский фольклор, как средство развития речи.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225EC">
        <w:rPr>
          <w:color w:val="000000"/>
          <w:sz w:val="28"/>
          <w:szCs w:val="28"/>
        </w:rPr>
        <w:t>Игры в ладошки с речевым сопровождением стали сегодня характерным явлением детского быта и фольклора и обратили на себя внимание некоторых исследователей. Эти игры следует отнести к промежуточному типу, сочетающему собственно словесную игру и игру спортивно-манипуляторную, где есть элемент соревнования, физический и умственный тренаж. Данный тип появился и развивается предположительно с начала 1930-х гг.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225EC">
        <w:rPr>
          <w:color w:val="000000"/>
          <w:sz w:val="28"/>
          <w:szCs w:val="28"/>
        </w:rPr>
        <w:t>Как правило, это парные упражнения, которые выполняют двумя руками одновременно и попеременно. Игровые упражнения усваиваются с учетом возрастных особенностей. Так, малыши выполняют простые движения с малым стихотворным сопровождением, старшие – с большим стихотворным сопровождением и фигурным движением рук. Видимо, освоив свободное выполнение простых упражнений, ребенок ставит перед собой более сложные задачи.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 xml:space="preserve">У данного типа игр есть ряд приёмов исполнения движений руками и способов применения стихотворных текстов. 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225EC">
        <w:rPr>
          <w:color w:val="000000"/>
          <w:sz w:val="28"/>
          <w:szCs w:val="28"/>
        </w:rPr>
        <w:t>Различаются три разновидности </w:t>
      </w:r>
      <w:r w:rsidRPr="00B225EC">
        <w:rPr>
          <w:color w:val="000000"/>
          <w:sz w:val="28"/>
          <w:szCs w:val="28"/>
          <w:u w:val="single"/>
        </w:rPr>
        <w:t>игры</w:t>
      </w:r>
      <w:r w:rsidRPr="00B225EC">
        <w:rPr>
          <w:color w:val="000000"/>
          <w:sz w:val="28"/>
          <w:szCs w:val="28"/>
        </w:rPr>
        <w:t>: игра-разминка, игра-забава, и игр</w:t>
      </w:r>
      <w:proofErr w:type="gramStart"/>
      <w:r w:rsidRPr="00B225EC">
        <w:rPr>
          <w:color w:val="000000"/>
          <w:sz w:val="28"/>
          <w:szCs w:val="28"/>
        </w:rPr>
        <w:t>а-</w:t>
      </w:r>
      <w:proofErr w:type="gramEnd"/>
      <w:r w:rsidRPr="00B225EC">
        <w:rPr>
          <w:i/>
          <w:iCs/>
          <w:color w:val="000000"/>
          <w:sz w:val="28"/>
          <w:szCs w:val="28"/>
        </w:rPr>
        <w:t>«загадка»</w:t>
      </w:r>
      <w:r w:rsidRPr="00B225EC">
        <w:rPr>
          <w:color w:val="000000"/>
          <w:sz w:val="28"/>
          <w:szCs w:val="28"/>
        </w:rPr>
        <w:t>.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B225EC">
        <w:rPr>
          <w:b/>
          <w:bCs/>
          <w:sz w:val="28"/>
          <w:szCs w:val="28"/>
        </w:rPr>
        <w:t>ИГРЫ – РАЗМИНКИ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sz w:val="22"/>
          <w:szCs w:val="22"/>
        </w:rPr>
      </w:pP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225EC">
        <w:rPr>
          <w:color w:val="000000"/>
          <w:sz w:val="28"/>
          <w:szCs w:val="28"/>
        </w:rPr>
        <w:t>Назначение игры-разминки – в удовлетворении потребности развлечься и немного размяться. В основе её – тактильный контакт ладонями в произвольно выбранном темпе. Задача детей – не ошибиться и не отстать. </w:t>
      </w:r>
      <w:r w:rsidRPr="00B225EC">
        <w:rPr>
          <w:i/>
          <w:iCs/>
          <w:color w:val="000000"/>
          <w:sz w:val="28"/>
          <w:szCs w:val="28"/>
        </w:rPr>
        <w:t>«Асы»</w:t>
      </w:r>
      <w:r w:rsidRPr="00B225EC">
        <w:rPr>
          <w:color w:val="000000"/>
          <w:sz w:val="28"/>
          <w:szCs w:val="28"/>
        </w:rPr>
        <w:t xml:space="preserve"> делают это в быстром темпе. В 1960-х гг. дети играли в ладошки без слов – современные дети играют с речевым сопровождением. Исполнение текстов происходит в декламационном стиле хорового </w:t>
      </w:r>
      <w:r w:rsidRPr="00B225EC">
        <w:rPr>
          <w:color w:val="000000"/>
          <w:sz w:val="28"/>
          <w:szCs w:val="28"/>
        </w:rPr>
        <w:lastRenderedPageBreak/>
        <w:t>скандирования. Ценится равномерность, непрерывность в произношении и отбивке ладошками стихотворного ритма. Безостановочное, мерное движение рук направляется ритмом стихотворения. В хорошем исполнении игра даёт детям эстетическое наслаждение, близкое к торжеству. Круг таких произведений обширен, среди них есть тексты книжного произведения.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</w:rPr>
        <w:drawing>
          <wp:inline distT="0" distB="0" distL="0" distR="0" wp14:anchorId="19BBDC71" wp14:editId="57049246">
            <wp:extent cx="6355474" cy="200025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9586" cy="200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225EC">
        <w:rPr>
          <w:b/>
          <w:bCs/>
          <w:color w:val="000000"/>
          <w:sz w:val="28"/>
          <w:szCs w:val="28"/>
        </w:rPr>
        <w:t>ИГРЫ – ЗАБАВЫ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Следующая разновидность игры – игра-забава – имеет задачу выявить, кто из игроков расторопнее. Её построение простое, трё</w:t>
      </w:r>
      <w:r w:rsidRPr="00B225EC">
        <w:rPr>
          <w:color w:val="000000"/>
          <w:sz w:val="28"/>
          <w:szCs w:val="28"/>
          <w:u w:val="single"/>
        </w:rPr>
        <w:t>хчастное</w:t>
      </w:r>
      <w:r w:rsidRPr="00B225EC">
        <w:rPr>
          <w:color w:val="000000"/>
          <w:sz w:val="28"/>
          <w:szCs w:val="28"/>
        </w:rPr>
        <w:t>: зачин не всегда отлит в форму стихотворного произведения, вторая часть – вопрос-ответ, третья часть – счёт либо произнесение слова по буквам с ловлей-хлопком на последнем счётном слове либо последней букве слова. Объем текста небольшой, в завершающей стадии происходит смена приёма </w:t>
      </w:r>
      <w:r w:rsidRPr="00B225EC">
        <w:rPr>
          <w:color w:val="000000"/>
          <w:sz w:val="28"/>
          <w:szCs w:val="28"/>
          <w:u w:val="single"/>
        </w:rPr>
        <w:t>исполнения</w:t>
      </w:r>
      <w:r w:rsidRPr="00B225EC">
        <w:rPr>
          <w:color w:val="000000"/>
          <w:sz w:val="28"/>
          <w:szCs w:val="28"/>
        </w:rPr>
        <w:t>: выделенное слово разделяется по буквам, смысл и значение произведения – в </w:t>
      </w:r>
      <w:r w:rsidRPr="00B225EC">
        <w:rPr>
          <w:i/>
          <w:iCs/>
          <w:color w:val="000000"/>
          <w:sz w:val="28"/>
          <w:szCs w:val="28"/>
        </w:rPr>
        <w:t>«выходе»</w:t>
      </w:r>
      <w:r w:rsidRPr="00B225EC">
        <w:rPr>
          <w:color w:val="000000"/>
          <w:sz w:val="28"/>
          <w:szCs w:val="28"/>
        </w:rPr>
        <w:t> из игры</w:t>
      </w:r>
      <w:r>
        <w:rPr>
          <w:color w:val="000000"/>
          <w:sz w:val="28"/>
          <w:szCs w:val="28"/>
        </w:rPr>
        <w:t>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ЛЕТЕЛА ВОРОНА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В ГОЛУБЫХ ПАНТАЛОНАХ,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ЧИТАЛА ГАЗЕТУ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ПОД НОМЕРОМ ПЯТЬ.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РАЗ, ДВА, ТРИ, ЧЕТЫРЕ, ПЯТЬ!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ЛЕТЕЛИ ГУСИ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ПО СИНЕМУ НЕБУ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И ЗАГАДАЛИ ЧИСЛО.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- КАКОЕ?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- ЛЮБОЕ.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- НАПРИМЕР?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- ПЯТНАДЦАТЬ.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- РАЗ,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- …- ПЯТНАДЦАТЬ!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i/>
          <w:iCs/>
          <w:color w:val="000000"/>
          <w:sz w:val="28"/>
          <w:szCs w:val="28"/>
        </w:rPr>
        <w:t>(Ловля хлопком руки партнёра)</w:t>
      </w: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B225EC">
        <w:rPr>
          <w:b/>
          <w:bCs/>
          <w:color w:val="000000"/>
          <w:sz w:val="28"/>
          <w:szCs w:val="28"/>
        </w:rPr>
        <w:lastRenderedPageBreak/>
        <w:t>ИГРЫ – </w:t>
      </w:r>
      <w:r w:rsidRPr="00B225EC">
        <w:rPr>
          <w:b/>
          <w:bCs/>
          <w:i/>
          <w:iCs/>
          <w:color w:val="000000"/>
          <w:sz w:val="28"/>
          <w:szCs w:val="28"/>
        </w:rPr>
        <w:t>«</w:t>
      </w:r>
      <w:r w:rsidRPr="00B225EC">
        <w:rPr>
          <w:b/>
          <w:bCs/>
          <w:color w:val="000000"/>
          <w:sz w:val="28"/>
          <w:szCs w:val="28"/>
        </w:rPr>
        <w:t>ЗАГАДАЛКИ</w:t>
      </w:r>
      <w:r w:rsidRPr="00B225EC">
        <w:rPr>
          <w:b/>
          <w:bCs/>
          <w:i/>
          <w:iCs/>
          <w:color w:val="000000"/>
          <w:sz w:val="28"/>
          <w:szCs w:val="28"/>
        </w:rPr>
        <w:t>»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Игр</w:t>
      </w:r>
      <w:proofErr w:type="gramStart"/>
      <w:r w:rsidRPr="00B225EC">
        <w:rPr>
          <w:color w:val="000000"/>
          <w:sz w:val="28"/>
          <w:szCs w:val="28"/>
        </w:rPr>
        <w:t>а-</w:t>
      </w:r>
      <w:proofErr w:type="gramEnd"/>
      <w:r w:rsidRPr="00B225EC">
        <w:rPr>
          <w:i/>
          <w:iCs/>
          <w:color w:val="000000"/>
          <w:sz w:val="28"/>
          <w:szCs w:val="28"/>
        </w:rPr>
        <w:t>«</w:t>
      </w:r>
      <w:proofErr w:type="spellStart"/>
      <w:r w:rsidRPr="00B225EC">
        <w:rPr>
          <w:i/>
          <w:iCs/>
          <w:color w:val="000000"/>
          <w:sz w:val="28"/>
          <w:szCs w:val="28"/>
        </w:rPr>
        <w:t>загадалка</w:t>
      </w:r>
      <w:proofErr w:type="spellEnd"/>
      <w:r w:rsidRPr="00B225EC">
        <w:rPr>
          <w:i/>
          <w:iCs/>
          <w:color w:val="000000"/>
          <w:sz w:val="28"/>
          <w:szCs w:val="28"/>
        </w:rPr>
        <w:t>»</w:t>
      </w:r>
      <w:r w:rsidRPr="00B225EC">
        <w:rPr>
          <w:color w:val="000000"/>
          <w:sz w:val="28"/>
          <w:szCs w:val="28"/>
        </w:rPr>
        <w:t> используется детьми как способ загадать желание. Исполняемые стишки приспособлены для выражения быстро сменяющихся настроений и желаний детей. Стишок заканчивается нарочитой </w:t>
      </w:r>
      <w:r w:rsidRPr="00B225EC">
        <w:rPr>
          <w:i/>
          <w:iCs/>
          <w:color w:val="000000"/>
          <w:sz w:val="28"/>
          <w:szCs w:val="28"/>
        </w:rPr>
        <w:t>«обнажённостью»</w:t>
      </w:r>
      <w:r w:rsidRPr="00B225EC">
        <w:rPr>
          <w:color w:val="000000"/>
          <w:sz w:val="28"/>
          <w:szCs w:val="28"/>
        </w:rPr>
        <w:t> текстового задания. У этой игры есть правила и нормы </w:t>
      </w:r>
      <w:r w:rsidRPr="00B225EC">
        <w:rPr>
          <w:color w:val="000000"/>
          <w:sz w:val="28"/>
          <w:szCs w:val="28"/>
          <w:u w:val="single"/>
        </w:rPr>
        <w:t>исполнения</w:t>
      </w:r>
      <w:r w:rsidRPr="00B225EC">
        <w:rPr>
          <w:color w:val="000000"/>
          <w:sz w:val="28"/>
          <w:szCs w:val="28"/>
        </w:rPr>
        <w:t>: в завершающей фазе отвернуться, закрыть ладонью какой-либо глаз, загадать желание и вновь повернуться. Если ваши действия совпали с действиями партнёра по игре, то желание сбудется. По-своему волнующая концовка способна вызвать восторг или чувство досады. Смысл и значение произведения – в </w:t>
      </w:r>
      <w:r w:rsidRPr="00B225EC">
        <w:rPr>
          <w:i/>
          <w:iCs/>
          <w:color w:val="000000"/>
          <w:sz w:val="28"/>
          <w:szCs w:val="28"/>
        </w:rPr>
        <w:t>«выходе»</w:t>
      </w:r>
      <w:r w:rsidRPr="00B225EC">
        <w:rPr>
          <w:color w:val="000000"/>
          <w:sz w:val="28"/>
          <w:szCs w:val="28"/>
        </w:rPr>
        <w:t> из игры.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ЗУБЫ, ЗУБЫ, ЗУБЫ, ЗУБЫ,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ЗУБЫ НАДО ПОЛЕЧИТЬ.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-А Я БОЮСЬ!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-А ТЫ НЕ БОЙСЯ!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ЖАБА ПО ПОЛЮ СКАКАЛА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И ЖЕЛАНЬЕ ЗАГАДАЛА.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РАЗ, ДВА, ТРИ,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25EC">
        <w:rPr>
          <w:color w:val="000000"/>
          <w:sz w:val="28"/>
          <w:szCs w:val="28"/>
        </w:rPr>
        <w:t>ЗАГАДАЙ ЖЕЛАНЬЕ ТЫ!</w:t>
      </w:r>
    </w:p>
    <w:p w:rsidR="00D32EE4" w:rsidRPr="00B225EC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B225EC">
        <w:rPr>
          <w:color w:val="000000"/>
          <w:sz w:val="28"/>
          <w:szCs w:val="28"/>
        </w:rPr>
        <w:t>(</w:t>
      </w:r>
      <w:r w:rsidRPr="00B225EC">
        <w:rPr>
          <w:i/>
          <w:iCs/>
          <w:color w:val="000000"/>
          <w:sz w:val="28"/>
          <w:szCs w:val="28"/>
        </w:rPr>
        <w:t>Поворачиваются со скрещёнными впереди руками соединяют их с руками партнёра.</w:t>
      </w:r>
      <w:proofErr w:type="gramEnd"/>
      <w:r w:rsidRPr="00B225E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B225EC">
        <w:rPr>
          <w:i/>
          <w:iCs/>
          <w:color w:val="000000"/>
          <w:sz w:val="28"/>
          <w:szCs w:val="28"/>
        </w:rPr>
        <w:t>Если руки можно развести, желание исполнится</w:t>
      </w:r>
      <w:r w:rsidRPr="00B225EC">
        <w:rPr>
          <w:color w:val="000000"/>
          <w:sz w:val="28"/>
          <w:szCs w:val="28"/>
        </w:rPr>
        <w:t>)</w:t>
      </w:r>
      <w:proofErr w:type="gramEnd"/>
    </w:p>
    <w:p w:rsidR="00D32EE4" w:rsidRDefault="00D32EE4" w:rsidP="00D32E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E7001" w:rsidRDefault="007E7001">
      <w:bookmarkStart w:id="0" w:name="_GoBack"/>
      <w:bookmarkEnd w:id="0"/>
    </w:p>
    <w:sectPr w:rsidR="007E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E4"/>
    <w:rsid w:val="00000176"/>
    <w:rsid w:val="000003AA"/>
    <w:rsid w:val="00000733"/>
    <w:rsid w:val="00004380"/>
    <w:rsid w:val="00004961"/>
    <w:rsid w:val="000060D5"/>
    <w:rsid w:val="00007E7C"/>
    <w:rsid w:val="00010EAF"/>
    <w:rsid w:val="0001419E"/>
    <w:rsid w:val="00014642"/>
    <w:rsid w:val="00023BD1"/>
    <w:rsid w:val="00026EEE"/>
    <w:rsid w:val="00032FF7"/>
    <w:rsid w:val="000333FA"/>
    <w:rsid w:val="00034FBA"/>
    <w:rsid w:val="000427FE"/>
    <w:rsid w:val="00046DE4"/>
    <w:rsid w:val="00052380"/>
    <w:rsid w:val="00052BA7"/>
    <w:rsid w:val="00060516"/>
    <w:rsid w:val="00062AE8"/>
    <w:rsid w:val="00064191"/>
    <w:rsid w:val="000642CF"/>
    <w:rsid w:val="00065F3A"/>
    <w:rsid w:val="00073582"/>
    <w:rsid w:val="00074910"/>
    <w:rsid w:val="00076FE5"/>
    <w:rsid w:val="00090EB0"/>
    <w:rsid w:val="00092CC9"/>
    <w:rsid w:val="00094E37"/>
    <w:rsid w:val="000A2497"/>
    <w:rsid w:val="000A3FD7"/>
    <w:rsid w:val="000A75CC"/>
    <w:rsid w:val="000A79BA"/>
    <w:rsid w:val="000B008A"/>
    <w:rsid w:val="000C0B76"/>
    <w:rsid w:val="000C4AEB"/>
    <w:rsid w:val="000C7772"/>
    <w:rsid w:val="000D45E9"/>
    <w:rsid w:val="000D62F3"/>
    <w:rsid w:val="000D68C2"/>
    <w:rsid w:val="000E15F1"/>
    <w:rsid w:val="000E2D5A"/>
    <w:rsid w:val="000E2F85"/>
    <w:rsid w:val="000E348A"/>
    <w:rsid w:val="000E5CC2"/>
    <w:rsid w:val="000E6021"/>
    <w:rsid w:val="000F2A33"/>
    <w:rsid w:val="000F3B15"/>
    <w:rsid w:val="000F573D"/>
    <w:rsid w:val="000F66CC"/>
    <w:rsid w:val="001034CE"/>
    <w:rsid w:val="00112EDE"/>
    <w:rsid w:val="001143A9"/>
    <w:rsid w:val="0011698F"/>
    <w:rsid w:val="001177E1"/>
    <w:rsid w:val="00125991"/>
    <w:rsid w:val="001270A6"/>
    <w:rsid w:val="001349AB"/>
    <w:rsid w:val="0014135A"/>
    <w:rsid w:val="001449E3"/>
    <w:rsid w:val="00145AA3"/>
    <w:rsid w:val="001472EF"/>
    <w:rsid w:val="001604EB"/>
    <w:rsid w:val="00161409"/>
    <w:rsid w:val="00162BFB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9296B"/>
    <w:rsid w:val="0019698D"/>
    <w:rsid w:val="00196F1F"/>
    <w:rsid w:val="001A0851"/>
    <w:rsid w:val="001A0BF6"/>
    <w:rsid w:val="001A7661"/>
    <w:rsid w:val="001B3170"/>
    <w:rsid w:val="001C0CE9"/>
    <w:rsid w:val="001C3E60"/>
    <w:rsid w:val="001C4AD6"/>
    <w:rsid w:val="001D396E"/>
    <w:rsid w:val="001D444D"/>
    <w:rsid w:val="001D481B"/>
    <w:rsid w:val="001D5944"/>
    <w:rsid w:val="001E312C"/>
    <w:rsid w:val="001F12B7"/>
    <w:rsid w:val="001F1750"/>
    <w:rsid w:val="001F1FFF"/>
    <w:rsid w:val="001F3178"/>
    <w:rsid w:val="001F63B2"/>
    <w:rsid w:val="002040F6"/>
    <w:rsid w:val="00204723"/>
    <w:rsid w:val="002071D0"/>
    <w:rsid w:val="00210A6E"/>
    <w:rsid w:val="00215D04"/>
    <w:rsid w:val="002168A3"/>
    <w:rsid w:val="002201A0"/>
    <w:rsid w:val="0022220E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42D38"/>
    <w:rsid w:val="002563B4"/>
    <w:rsid w:val="002647F0"/>
    <w:rsid w:val="002663D3"/>
    <w:rsid w:val="00271497"/>
    <w:rsid w:val="00271CFC"/>
    <w:rsid w:val="002732E7"/>
    <w:rsid w:val="002848DA"/>
    <w:rsid w:val="002965CA"/>
    <w:rsid w:val="002A244A"/>
    <w:rsid w:val="002A3C5B"/>
    <w:rsid w:val="002B3E0F"/>
    <w:rsid w:val="002B44D3"/>
    <w:rsid w:val="002B6CB1"/>
    <w:rsid w:val="002B7A95"/>
    <w:rsid w:val="002C1282"/>
    <w:rsid w:val="002C4200"/>
    <w:rsid w:val="002C4B1D"/>
    <w:rsid w:val="002C548F"/>
    <w:rsid w:val="002C67C2"/>
    <w:rsid w:val="002D2302"/>
    <w:rsid w:val="002D4476"/>
    <w:rsid w:val="002E6D0F"/>
    <w:rsid w:val="002F09EB"/>
    <w:rsid w:val="002F66AB"/>
    <w:rsid w:val="00302D93"/>
    <w:rsid w:val="00304C0D"/>
    <w:rsid w:val="00307C52"/>
    <w:rsid w:val="00311F90"/>
    <w:rsid w:val="00316832"/>
    <w:rsid w:val="0032088D"/>
    <w:rsid w:val="003227EB"/>
    <w:rsid w:val="00333C88"/>
    <w:rsid w:val="00335585"/>
    <w:rsid w:val="003363ED"/>
    <w:rsid w:val="00337176"/>
    <w:rsid w:val="0034356E"/>
    <w:rsid w:val="003465F4"/>
    <w:rsid w:val="003470B7"/>
    <w:rsid w:val="00350A8D"/>
    <w:rsid w:val="0035282C"/>
    <w:rsid w:val="0035350F"/>
    <w:rsid w:val="003537F9"/>
    <w:rsid w:val="00356320"/>
    <w:rsid w:val="003604B8"/>
    <w:rsid w:val="00366298"/>
    <w:rsid w:val="00366571"/>
    <w:rsid w:val="003667A8"/>
    <w:rsid w:val="003667AC"/>
    <w:rsid w:val="00367742"/>
    <w:rsid w:val="00367FB9"/>
    <w:rsid w:val="003734C2"/>
    <w:rsid w:val="00374289"/>
    <w:rsid w:val="00376E4E"/>
    <w:rsid w:val="00380BC7"/>
    <w:rsid w:val="00381A83"/>
    <w:rsid w:val="00381DF5"/>
    <w:rsid w:val="003843CC"/>
    <w:rsid w:val="00384E6B"/>
    <w:rsid w:val="0038527B"/>
    <w:rsid w:val="0038707E"/>
    <w:rsid w:val="003923A8"/>
    <w:rsid w:val="00392AAC"/>
    <w:rsid w:val="0039342E"/>
    <w:rsid w:val="003949C5"/>
    <w:rsid w:val="00394CCA"/>
    <w:rsid w:val="003978F9"/>
    <w:rsid w:val="003A0A57"/>
    <w:rsid w:val="003A3EA7"/>
    <w:rsid w:val="003A408E"/>
    <w:rsid w:val="003A5603"/>
    <w:rsid w:val="003B2ABC"/>
    <w:rsid w:val="003B314B"/>
    <w:rsid w:val="003B3A00"/>
    <w:rsid w:val="003B59D4"/>
    <w:rsid w:val="003C287B"/>
    <w:rsid w:val="003C5BFB"/>
    <w:rsid w:val="003C5F1F"/>
    <w:rsid w:val="003D0256"/>
    <w:rsid w:val="003D6AB5"/>
    <w:rsid w:val="003E5135"/>
    <w:rsid w:val="003E5C25"/>
    <w:rsid w:val="003E7F5E"/>
    <w:rsid w:val="003F0475"/>
    <w:rsid w:val="003F0BF9"/>
    <w:rsid w:val="003F1FA7"/>
    <w:rsid w:val="003F3126"/>
    <w:rsid w:val="004014C2"/>
    <w:rsid w:val="0040249E"/>
    <w:rsid w:val="00407FA2"/>
    <w:rsid w:val="00411B1B"/>
    <w:rsid w:val="00420731"/>
    <w:rsid w:val="00424E81"/>
    <w:rsid w:val="00426EE4"/>
    <w:rsid w:val="0043019D"/>
    <w:rsid w:val="00431089"/>
    <w:rsid w:val="00436619"/>
    <w:rsid w:val="00436B96"/>
    <w:rsid w:val="00440AA3"/>
    <w:rsid w:val="004410C5"/>
    <w:rsid w:val="0045046E"/>
    <w:rsid w:val="00452242"/>
    <w:rsid w:val="00455B6E"/>
    <w:rsid w:val="004600AC"/>
    <w:rsid w:val="004606B0"/>
    <w:rsid w:val="00461315"/>
    <w:rsid w:val="00463B28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47C8"/>
    <w:rsid w:val="00485380"/>
    <w:rsid w:val="00486287"/>
    <w:rsid w:val="00486CCD"/>
    <w:rsid w:val="00486DFE"/>
    <w:rsid w:val="00486F34"/>
    <w:rsid w:val="00487988"/>
    <w:rsid w:val="00492A87"/>
    <w:rsid w:val="00492A8D"/>
    <w:rsid w:val="004933C7"/>
    <w:rsid w:val="004951D5"/>
    <w:rsid w:val="00495ABA"/>
    <w:rsid w:val="004C3AFE"/>
    <w:rsid w:val="004D0AAD"/>
    <w:rsid w:val="004D5B61"/>
    <w:rsid w:val="004D6307"/>
    <w:rsid w:val="004E0029"/>
    <w:rsid w:val="004F3C51"/>
    <w:rsid w:val="004F7A3F"/>
    <w:rsid w:val="0050170E"/>
    <w:rsid w:val="00502DE7"/>
    <w:rsid w:val="0051008A"/>
    <w:rsid w:val="00510C39"/>
    <w:rsid w:val="00513946"/>
    <w:rsid w:val="005139F3"/>
    <w:rsid w:val="00514715"/>
    <w:rsid w:val="0051493A"/>
    <w:rsid w:val="0051744E"/>
    <w:rsid w:val="005258D3"/>
    <w:rsid w:val="00526FC5"/>
    <w:rsid w:val="00527D8C"/>
    <w:rsid w:val="005315C6"/>
    <w:rsid w:val="00540323"/>
    <w:rsid w:val="00540531"/>
    <w:rsid w:val="005411B7"/>
    <w:rsid w:val="005413CC"/>
    <w:rsid w:val="0054328A"/>
    <w:rsid w:val="00544CBE"/>
    <w:rsid w:val="00552EEA"/>
    <w:rsid w:val="00553C62"/>
    <w:rsid w:val="00553E98"/>
    <w:rsid w:val="005558A1"/>
    <w:rsid w:val="00557844"/>
    <w:rsid w:val="00560E1D"/>
    <w:rsid w:val="00560FB6"/>
    <w:rsid w:val="00561F50"/>
    <w:rsid w:val="00562CBC"/>
    <w:rsid w:val="00563C5D"/>
    <w:rsid w:val="00567017"/>
    <w:rsid w:val="0056784E"/>
    <w:rsid w:val="00573174"/>
    <w:rsid w:val="0057393B"/>
    <w:rsid w:val="00574FC8"/>
    <w:rsid w:val="00575551"/>
    <w:rsid w:val="005779F7"/>
    <w:rsid w:val="00582E53"/>
    <w:rsid w:val="005843DA"/>
    <w:rsid w:val="005850DC"/>
    <w:rsid w:val="00586EB9"/>
    <w:rsid w:val="005878A5"/>
    <w:rsid w:val="0059262C"/>
    <w:rsid w:val="0059340F"/>
    <w:rsid w:val="00594E49"/>
    <w:rsid w:val="005958BC"/>
    <w:rsid w:val="0059701C"/>
    <w:rsid w:val="005A2090"/>
    <w:rsid w:val="005A7265"/>
    <w:rsid w:val="005B11E2"/>
    <w:rsid w:val="005B37B7"/>
    <w:rsid w:val="005B4D0D"/>
    <w:rsid w:val="005B5BC7"/>
    <w:rsid w:val="005C0CC2"/>
    <w:rsid w:val="005C1A40"/>
    <w:rsid w:val="005C3FA7"/>
    <w:rsid w:val="005C53CD"/>
    <w:rsid w:val="005C5A5D"/>
    <w:rsid w:val="005D01B7"/>
    <w:rsid w:val="005E51E5"/>
    <w:rsid w:val="005E5B33"/>
    <w:rsid w:val="005E612F"/>
    <w:rsid w:val="005F447B"/>
    <w:rsid w:val="005F4B54"/>
    <w:rsid w:val="005F6B51"/>
    <w:rsid w:val="005F7569"/>
    <w:rsid w:val="005F7CBD"/>
    <w:rsid w:val="006124D5"/>
    <w:rsid w:val="006146B9"/>
    <w:rsid w:val="00616AD0"/>
    <w:rsid w:val="00621309"/>
    <w:rsid w:val="006242FE"/>
    <w:rsid w:val="006249AF"/>
    <w:rsid w:val="006249DC"/>
    <w:rsid w:val="00624B29"/>
    <w:rsid w:val="00625743"/>
    <w:rsid w:val="00626AE8"/>
    <w:rsid w:val="00626AF6"/>
    <w:rsid w:val="00627CB5"/>
    <w:rsid w:val="00647301"/>
    <w:rsid w:val="00647527"/>
    <w:rsid w:val="00647D59"/>
    <w:rsid w:val="00655A6E"/>
    <w:rsid w:val="00657933"/>
    <w:rsid w:val="006626B1"/>
    <w:rsid w:val="006630D6"/>
    <w:rsid w:val="0066334C"/>
    <w:rsid w:val="00663D6B"/>
    <w:rsid w:val="00664461"/>
    <w:rsid w:val="006652B4"/>
    <w:rsid w:val="00666162"/>
    <w:rsid w:val="0066631A"/>
    <w:rsid w:val="0067192C"/>
    <w:rsid w:val="00676E71"/>
    <w:rsid w:val="00680711"/>
    <w:rsid w:val="00680F04"/>
    <w:rsid w:val="00682995"/>
    <w:rsid w:val="00686367"/>
    <w:rsid w:val="00690A55"/>
    <w:rsid w:val="00691AD8"/>
    <w:rsid w:val="0069428B"/>
    <w:rsid w:val="00695E08"/>
    <w:rsid w:val="0069610E"/>
    <w:rsid w:val="00697E59"/>
    <w:rsid w:val="006A1341"/>
    <w:rsid w:val="006C099C"/>
    <w:rsid w:val="006C09D1"/>
    <w:rsid w:val="006C3CD1"/>
    <w:rsid w:val="006C3CF6"/>
    <w:rsid w:val="006D1544"/>
    <w:rsid w:val="006D42C6"/>
    <w:rsid w:val="006D7098"/>
    <w:rsid w:val="006E11F6"/>
    <w:rsid w:val="006E1484"/>
    <w:rsid w:val="006E22B1"/>
    <w:rsid w:val="006E2994"/>
    <w:rsid w:val="006E2D6A"/>
    <w:rsid w:val="006F0996"/>
    <w:rsid w:val="006F63BE"/>
    <w:rsid w:val="006F6595"/>
    <w:rsid w:val="00700B4B"/>
    <w:rsid w:val="00703865"/>
    <w:rsid w:val="0070482C"/>
    <w:rsid w:val="007049C1"/>
    <w:rsid w:val="00705A7B"/>
    <w:rsid w:val="00705F2B"/>
    <w:rsid w:val="0070747C"/>
    <w:rsid w:val="00710A60"/>
    <w:rsid w:val="00710AEF"/>
    <w:rsid w:val="00713211"/>
    <w:rsid w:val="007240FD"/>
    <w:rsid w:val="0072482B"/>
    <w:rsid w:val="007274DF"/>
    <w:rsid w:val="00727B8F"/>
    <w:rsid w:val="0073146F"/>
    <w:rsid w:val="007331C9"/>
    <w:rsid w:val="00740512"/>
    <w:rsid w:val="007470B3"/>
    <w:rsid w:val="00747757"/>
    <w:rsid w:val="00754132"/>
    <w:rsid w:val="0075472F"/>
    <w:rsid w:val="00757764"/>
    <w:rsid w:val="00760723"/>
    <w:rsid w:val="0076119A"/>
    <w:rsid w:val="00763871"/>
    <w:rsid w:val="00764AEB"/>
    <w:rsid w:val="00764C56"/>
    <w:rsid w:val="00765DD7"/>
    <w:rsid w:val="00767295"/>
    <w:rsid w:val="00781701"/>
    <w:rsid w:val="007851BB"/>
    <w:rsid w:val="00786FE0"/>
    <w:rsid w:val="00787E51"/>
    <w:rsid w:val="007906D4"/>
    <w:rsid w:val="00790DCF"/>
    <w:rsid w:val="00795AA7"/>
    <w:rsid w:val="00796CB3"/>
    <w:rsid w:val="007A3B4E"/>
    <w:rsid w:val="007A57C2"/>
    <w:rsid w:val="007A68D5"/>
    <w:rsid w:val="007B1636"/>
    <w:rsid w:val="007B3C5D"/>
    <w:rsid w:val="007B5910"/>
    <w:rsid w:val="007B62C0"/>
    <w:rsid w:val="007C183E"/>
    <w:rsid w:val="007C5281"/>
    <w:rsid w:val="007C63BA"/>
    <w:rsid w:val="007D0A11"/>
    <w:rsid w:val="007D5763"/>
    <w:rsid w:val="007D669B"/>
    <w:rsid w:val="007E3D03"/>
    <w:rsid w:val="007E7001"/>
    <w:rsid w:val="007F77A4"/>
    <w:rsid w:val="00802998"/>
    <w:rsid w:val="00803037"/>
    <w:rsid w:val="00804006"/>
    <w:rsid w:val="008047E8"/>
    <w:rsid w:val="00813105"/>
    <w:rsid w:val="008163B0"/>
    <w:rsid w:val="00816B12"/>
    <w:rsid w:val="00817864"/>
    <w:rsid w:val="0082350E"/>
    <w:rsid w:val="00823B5E"/>
    <w:rsid w:val="00824FC2"/>
    <w:rsid w:val="008263EB"/>
    <w:rsid w:val="00826807"/>
    <w:rsid w:val="00831AF8"/>
    <w:rsid w:val="00833AB4"/>
    <w:rsid w:val="0084008B"/>
    <w:rsid w:val="008423A8"/>
    <w:rsid w:val="00842E3A"/>
    <w:rsid w:val="00843FC8"/>
    <w:rsid w:val="00850820"/>
    <w:rsid w:val="0085083E"/>
    <w:rsid w:val="00860E13"/>
    <w:rsid w:val="008707C9"/>
    <w:rsid w:val="00870AED"/>
    <w:rsid w:val="008715F6"/>
    <w:rsid w:val="0087235F"/>
    <w:rsid w:val="00872529"/>
    <w:rsid w:val="00881167"/>
    <w:rsid w:val="008842C8"/>
    <w:rsid w:val="008844D8"/>
    <w:rsid w:val="008864B7"/>
    <w:rsid w:val="00890DB5"/>
    <w:rsid w:val="00891837"/>
    <w:rsid w:val="00891EE1"/>
    <w:rsid w:val="00894DD6"/>
    <w:rsid w:val="00895893"/>
    <w:rsid w:val="00895DA7"/>
    <w:rsid w:val="00896FDC"/>
    <w:rsid w:val="008973A2"/>
    <w:rsid w:val="008A1CE9"/>
    <w:rsid w:val="008A3A3E"/>
    <w:rsid w:val="008A773D"/>
    <w:rsid w:val="008B6CB1"/>
    <w:rsid w:val="008C2E06"/>
    <w:rsid w:val="008C3014"/>
    <w:rsid w:val="008C3FAD"/>
    <w:rsid w:val="008C63B0"/>
    <w:rsid w:val="008C660A"/>
    <w:rsid w:val="008C7E01"/>
    <w:rsid w:val="008D38C6"/>
    <w:rsid w:val="008D39BF"/>
    <w:rsid w:val="008D58E5"/>
    <w:rsid w:val="008D68B5"/>
    <w:rsid w:val="008E1D69"/>
    <w:rsid w:val="008E2C66"/>
    <w:rsid w:val="008E4130"/>
    <w:rsid w:val="008E7FAA"/>
    <w:rsid w:val="008F6033"/>
    <w:rsid w:val="009008C2"/>
    <w:rsid w:val="00903729"/>
    <w:rsid w:val="0090497C"/>
    <w:rsid w:val="00906B6A"/>
    <w:rsid w:val="009109A4"/>
    <w:rsid w:val="009131D6"/>
    <w:rsid w:val="009144A6"/>
    <w:rsid w:val="009152FF"/>
    <w:rsid w:val="00915418"/>
    <w:rsid w:val="00915DEE"/>
    <w:rsid w:val="009201F0"/>
    <w:rsid w:val="00921476"/>
    <w:rsid w:val="0092239A"/>
    <w:rsid w:val="00924AA8"/>
    <w:rsid w:val="00926A2C"/>
    <w:rsid w:val="00932E1E"/>
    <w:rsid w:val="0093386F"/>
    <w:rsid w:val="009363E3"/>
    <w:rsid w:val="00936F08"/>
    <w:rsid w:val="00940C41"/>
    <w:rsid w:val="00943984"/>
    <w:rsid w:val="00945005"/>
    <w:rsid w:val="00946A30"/>
    <w:rsid w:val="0095136E"/>
    <w:rsid w:val="00951DF5"/>
    <w:rsid w:val="00956FA5"/>
    <w:rsid w:val="00960229"/>
    <w:rsid w:val="00960BB6"/>
    <w:rsid w:val="009611A3"/>
    <w:rsid w:val="00966B83"/>
    <w:rsid w:val="00967C5F"/>
    <w:rsid w:val="00970CB8"/>
    <w:rsid w:val="00972482"/>
    <w:rsid w:val="009829C5"/>
    <w:rsid w:val="0098729B"/>
    <w:rsid w:val="00997F23"/>
    <w:rsid w:val="009A1581"/>
    <w:rsid w:val="009A43E7"/>
    <w:rsid w:val="009A6956"/>
    <w:rsid w:val="009B58F2"/>
    <w:rsid w:val="009B67E7"/>
    <w:rsid w:val="009B76A5"/>
    <w:rsid w:val="009C3628"/>
    <w:rsid w:val="009C43B8"/>
    <w:rsid w:val="009C45A4"/>
    <w:rsid w:val="009C58CF"/>
    <w:rsid w:val="009D3653"/>
    <w:rsid w:val="009D516D"/>
    <w:rsid w:val="009D53FA"/>
    <w:rsid w:val="009E0D6A"/>
    <w:rsid w:val="009E1C18"/>
    <w:rsid w:val="009E4156"/>
    <w:rsid w:val="009E50B7"/>
    <w:rsid w:val="009E5288"/>
    <w:rsid w:val="009F10CC"/>
    <w:rsid w:val="009F149D"/>
    <w:rsid w:val="009F319B"/>
    <w:rsid w:val="00A0678F"/>
    <w:rsid w:val="00A07E40"/>
    <w:rsid w:val="00A1466B"/>
    <w:rsid w:val="00A15072"/>
    <w:rsid w:val="00A15F31"/>
    <w:rsid w:val="00A21385"/>
    <w:rsid w:val="00A23298"/>
    <w:rsid w:val="00A23B44"/>
    <w:rsid w:val="00A23DBD"/>
    <w:rsid w:val="00A24112"/>
    <w:rsid w:val="00A250CC"/>
    <w:rsid w:val="00A259F2"/>
    <w:rsid w:val="00A273A6"/>
    <w:rsid w:val="00A3066B"/>
    <w:rsid w:val="00A41B7A"/>
    <w:rsid w:val="00A42CBF"/>
    <w:rsid w:val="00A445A7"/>
    <w:rsid w:val="00A44C06"/>
    <w:rsid w:val="00A44EA8"/>
    <w:rsid w:val="00A45A3A"/>
    <w:rsid w:val="00A53FCC"/>
    <w:rsid w:val="00A5467A"/>
    <w:rsid w:val="00A57CAC"/>
    <w:rsid w:val="00A60643"/>
    <w:rsid w:val="00A6116D"/>
    <w:rsid w:val="00A64AF5"/>
    <w:rsid w:val="00A65103"/>
    <w:rsid w:val="00A65566"/>
    <w:rsid w:val="00A67F33"/>
    <w:rsid w:val="00A74D61"/>
    <w:rsid w:val="00A75962"/>
    <w:rsid w:val="00A770BD"/>
    <w:rsid w:val="00A77260"/>
    <w:rsid w:val="00A82136"/>
    <w:rsid w:val="00A83682"/>
    <w:rsid w:val="00A875B9"/>
    <w:rsid w:val="00A90362"/>
    <w:rsid w:val="00A94246"/>
    <w:rsid w:val="00A946BA"/>
    <w:rsid w:val="00A94E77"/>
    <w:rsid w:val="00A9759D"/>
    <w:rsid w:val="00AA0014"/>
    <w:rsid w:val="00AA19AB"/>
    <w:rsid w:val="00AA2166"/>
    <w:rsid w:val="00AA2BD9"/>
    <w:rsid w:val="00AA2DF1"/>
    <w:rsid w:val="00AA40E3"/>
    <w:rsid w:val="00AB571E"/>
    <w:rsid w:val="00AC0E4D"/>
    <w:rsid w:val="00AC30F2"/>
    <w:rsid w:val="00AC6CFD"/>
    <w:rsid w:val="00AD7DB2"/>
    <w:rsid w:val="00AE12E9"/>
    <w:rsid w:val="00AE37B7"/>
    <w:rsid w:val="00AE3D8C"/>
    <w:rsid w:val="00AE3FC2"/>
    <w:rsid w:val="00AF2328"/>
    <w:rsid w:val="00AF632B"/>
    <w:rsid w:val="00AF6DA3"/>
    <w:rsid w:val="00B000D8"/>
    <w:rsid w:val="00B0060F"/>
    <w:rsid w:val="00B00D01"/>
    <w:rsid w:val="00B0207C"/>
    <w:rsid w:val="00B03457"/>
    <w:rsid w:val="00B0550A"/>
    <w:rsid w:val="00B1540D"/>
    <w:rsid w:val="00B215E3"/>
    <w:rsid w:val="00B2406C"/>
    <w:rsid w:val="00B25E8C"/>
    <w:rsid w:val="00B32903"/>
    <w:rsid w:val="00B32FB2"/>
    <w:rsid w:val="00B359E9"/>
    <w:rsid w:val="00B406BE"/>
    <w:rsid w:val="00B4122A"/>
    <w:rsid w:val="00B41717"/>
    <w:rsid w:val="00B41C2C"/>
    <w:rsid w:val="00B467F3"/>
    <w:rsid w:val="00B5067D"/>
    <w:rsid w:val="00B54012"/>
    <w:rsid w:val="00B56414"/>
    <w:rsid w:val="00B5642D"/>
    <w:rsid w:val="00B5793F"/>
    <w:rsid w:val="00B61D53"/>
    <w:rsid w:val="00B642B3"/>
    <w:rsid w:val="00B64D78"/>
    <w:rsid w:val="00B64EAB"/>
    <w:rsid w:val="00B66DAB"/>
    <w:rsid w:val="00B67107"/>
    <w:rsid w:val="00B72C1A"/>
    <w:rsid w:val="00B74AD9"/>
    <w:rsid w:val="00B802A3"/>
    <w:rsid w:val="00B82E54"/>
    <w:rsid w:val="00B839DA"/>
    <w:rsid w:val="00B84C28"/>
    <w:rsid w:val="00B86311"/>
    <w:rsid w:val="00B87164"/>
    <w:rsid w:val="00B9254B"/>
    <w:rsid w:val="00B930DC"/>
    <w:rsid w:val="00B95DA2"/>
    <w:rsid w:val="00BA266F"/>
    <w:rsid w:val="00BA3D40"/>
    <w:rsid w:val="00BA44F2"/>
    <w:rsid w:val="00BA58A6"/>
    <w:rsid w:val="00BA6B66"/>
    <w:rsid w:val="00BB3918"/>
    <w:rsid w:val="00BB573D"/>
    <w:rsid w:val="00BB66E0"/>
    <w:rsid w:val="00BB7CA7"/>
    <w:rsid w:val="00BC00DB"/>
    <w:rsid w:val="00BC1477"/>
    <w:rsid w:val="00BC55CA"/>
    <w:rsid w:val="00BC72A8"/>
    <w:rsid w:val="00BC79BA"/>
    <w:rsid w:val="00BC7E52"/>
    <w:rsid w:val="00BD15FD"/>
    <w:rsid w:val="00BD6497"/>
    <w:rsid w:val="00BD6AE0"/>
    <w:rsid w:val="00BD778F"/>
    <w:rsid w:val="00BE07F9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C0263F"/>
    <w:rsid w:val="00C048D9"/>
    <w:rsid w:val="00C07F56"/>
    <w:rsid w:val="00C1449D"/>
    <w:rsid w:val="00C158DD"/>
    <w:rsid w:val="00C16777"/>
    <w:rsid w:val="00C20418"/>
    <w:rsid w:val="00C225D2"/>
    <w:rsid w:val="00C24286"/>
    <w:rsid w:val="00C24A8A"/>
    <w:rsid w:val="00C330A8"/>
    <w:rsid w:val="00C3338D"/>
    <w:rsid w:val="00C3459D"/>
    <w:rsid w:val="00C37671"/>
    <w:rsid w:val="00C568EE"/>
    <w:rsid w:val="00C57095"/>
    <w:rsid w:val="00C64F3F"/>
    <w:rsid w:val="00C66D2E"/>
    <w:rsid w:val="00C7156B"/>
    <w:rsid w:val="00C721FB"/>
    <w:rsid w:val="00C75CA7"/>
    <w:rsid w:val="00C8301A"/>
    <w:rsid w:val="00C833F2"/>
    <w:rsid w:val="00C83EAC"/>
    <w:rsid w:val="00C86154"/>
    <w:rsid w:val="00C86B1B"/>
    <w:rsid w:val="00C874D4"/>
    <w:rsid w:val="00C87E94"/>
    <w:rsid w:val="00C91904"/>
    <w:rsid w:val="00CA56A1"/>
    <w:rsid w:val="00CA7334"/>
    <w:rsid w:val="00CB1F76"/>
    <w:rsid w:val="00CB485E"/>
    <w:rsid w:val="00CB56E4"/>
    <w:rsid w:val="00CB6990"/>
    <w:rsid w:val="00CB77E0"/>
    <w:rsid w:val="00CC630F"/>
    <w:rsid w:val="00CD06C9"/>
    <w:rsid w:val="00CD2AFC"/>
    <w:rsid w:val="00CD30D8"/>
    <w:rsid w:val="00CD5DE7"/>
    <w:rsid w:val="00CE2ED4"/>
    <w:rsid w:val="00CE6D7B"/>
    <w:rsid w:val="00CF0D6D"/>
    <w:rsid w:val="00CF1AF1"/>
    <w:rsid w:val="00CF2B9E"/>
    <w:rsid w:val="00CF61BA"/>
    <w:rsid w:val="00D006C0"/>
    <w:rsid w:val="00D027DA"/>
    <w:rsid w:val="00D0672D"/>
    <w:rsid w:val="00D06B5D"/>
    <w:rsid w:val="00D10859"/>
    <w:rsid w:val="00D13029"/>
    <w:rsid w:val="00D14835"/>
    <w:rsid w:val="00D15FDE"/>
    <w:rsid w:val="00D1620B"/>
    <w:rsid w:val="00D1677A"/>
    <w:rsid w:val="00D1746D"/>
    <w:rsid w:val="00D2610C"/>
    <w:rsid w:val="00D27079"/>
    <w:rsid w:val="00D27E3E"/>
    <w:rsid w:val="00D31116"/>
    <w:rsid w:val="00D32EE4"/>
    <w:rsid w:val="00D410E7"/>
    <w:rsid w:val="00D44C97"/>
    <w:rsid w:val="00D450ED"/>
    <w:rsid w:val="00D45A40"/>
    <w:rsid w:val="00D45C30"/>
    <w:rsid w:val="00D53048"/>
    <w:rsid w:val="00D652FF"/>
    <w:rsid w:val="00D670AF"/>
    <w:rsid w:val="00D74588"/>
    <w:rsid w:val="00D75E57"/>
    <w:rsid w:val="00D81304"/>
    <w:rsid w:val="00D85EAB"/>
    <w:rsid w:val="00D863E4"/>
    <w:rsid w:val="00D90177"/>
    <w:rsid w:val="00D91D04"/>
    <w:rsid w:val="00D9263B"/>
    <w:rsid w:val="00D95204"/>
    <w:rsid w:val="00DA303E"/>
    <w:rsid w:val="00DA3274"/>
    <w:rsid w:val="00DA58CF"/>
    <w:rsid w:val="00DA6B09"/>
    <w:rsid w:val="00DB16A5"/>
    <w:rsid w:val="00DB4108"/>
    <w:rsid w:val="00DB4917"/>
    <w:rsid w:val="00DC17CF"/>
    <w:rsid w:val="00DC1D5E"/>
    <w:rsid w:val="00DC6CC2"/>
    <w:rsid w:val="00DD4314"/>
    <w:rsid w:val="00DD4779"/>
    <w:rsid w:val="00DD52A3"/>
    <w:rsid w:val="00DD7F27"/>
    <w:rsid w:val="00DE6C70"/>
    <w:rsid w:val="00DF3A5A"/>
    <w:rsid w:val="00DF3B75"/>
    <w:rsid w:val="00DF50F4"/>
    <w:rsid w:val="00E03D09"/>
    <w:rsid w:val="00E061EA"/>
    <w:rsid w:val="00E06A23"/>
    <w:rsid w:val="00E06B98"/>
    <w:rsid w:val="00E10AD1"/>
    <w:rsid w:val="00E21990"/>
    <w:rsid w:val="00E226DA"/>
    <w:rsid w:val="00E24763"/>
    <w:rsid w:val="00E27277"/>
    <w:rsid w:val="00E310DA"/>
    <w:rsid w:val="00E325A3"/>
    <w:rsid w:val="00E3484F"/>
    <w:rsid w:val="00E349E9"/>
    <w:rsid w:val="00E357CA"/>
    <w:rsid w:val="00E40321"/>
    <w:rsid w:val="00E404DC"/>
    <w:rsid w:val="00E422AC"/>
    <w:rsid w:val="00E43AE0"/>
    <w:rsid w:val="00E45B2C"/>
    <w:rsid w:val="00E50153"/>
    <w:rsid w:val="00E53A4C"/>
    <w:rsid w:val="00E57954"/>
    <w:rsid w:val="00E57EE0"/>
    <w:rsid w:val="00E61B44"/>
    <w:rsid w:val="00E635C2"/>
    <w:rsid w:val="00E64B26"/>
    <w:rsid w:val="00E65DBC"/>
    <w:rsid w:val="00E6742F"/>
    <w:rsid w:val="00E74BEA"/>
    <w:rsid w:val="00E80EEF"/>
    <w:rsid w:val="00E83997"/>
    <w:rsid w:val="00E83D84"/>
    <w:rsid w:val="00E84674"/>
    <w:rsid w:val="00E84756"/>
    <w:rsid w:val="00E90009"/>
    <w:rsid w:val="00E90856"/>
    <w:rsid w:val="00E91896"/>
    <w:rsid w:val="00E94E33"/>
    <w:rsid w:val="00E96DB5"/>
    <w:rsid w:val="00E9796C"/>
    <w:rsid w:val="00EA21A9"/>
    <w:rsid w:val="00EA36C6"/>
    <w:rsid w:val="00EA5BF7"/>
    <w:rsid w:val="00EB199B"/>
    <w:rsid w:val="00EB25B1"/>
    <w:rsid w:val="00EB28F1"/>
    <w:rsid w:val="00ED02FB"/>
    <w:rsid w:val="00ED6148"/>
    <w:rsid w:val="00EE0A74"/>
    <w:rsid w:val="00EE6931"/>
    <w:rsid w:val="00EE716A"/>
    <w:rsid w:val="00EE7CE8"/>
    <w:rsid w:val="00EF03AD"/>
    <w:rsid w:val="00EF4DD9"/>
    <w:rsid w:val="00EF54F8"/>
    <w:rsid w:val="00EF63D8"/>
    <w:rsid w:val="00F002B0"/>
    <w:rsid w:val="00F029B0"/>
    <w:rsid w:val="00F033F9"/>
    <w:rsid w:val="00F04B85"/>
    <w:rsid w:val="00F05694"/>
    <w:rsid w:val="00F05E8C"/>
    <w:rsid w:val="00F10E38"/>
    <w:rsid w:val="00F11169"/>
    <w:rsid w:val="00F1167B"/>
    <w:rsid w:val="00F1339C"/>
    <w:rsid w:val="00F1351D"/>
    <w:rsid w:val="00F1440B"/>
    <w:rsid w:val="00F153B3"/>
    <w:rsid w:val="00F16733"/>
    <w:rsid w:val="00F20A2B"/>
    <w:rsid w:val="00F22AF0"/>
    <w:rsid w:val="00F22D5B"/>
    <w:rsid w:val="00F240CF"/>
    <w:rsid w:val="00F30D9C"/>
    <w:rsid w:val="00F32019"/>
    <w:rsid w:val="00F330D4"/>
    <w:rsid w:val="00F40069"/>
    <w:rsid w:val="00F54F44"/>
    <w:rsid w:val="00F55D85"/>
    <w:rsid w:val="00F5775F"/>
    <w:rsid w:val="00F57894"/>
    <w:rsid w:val="00F60FCB"/>
    <w:rsid w:val="00F6139B"/>
    <w:rsid w:val="00F63342"/>
    <w:rsid w:val="00F65A98"/>
    <w:rsid w:val="00F669E5"/>
    <w:rsid w:val="00F67F9F"/>
    <w:rsid w:val="00F749E8"/>
    <w:rsid w:val="00F75331"/>
    <w:rsid w:val="00F76988"/>
    <w:rsid w:val="00F7716B"/>
    <w:rsid w:val="00F804BE"/>
    <w:rsid w:val="00F823CF"/>
    <w:rsid w:val="00F840BA"/>
    <w:rsid w:val="00F86289"/>
    <w:rsid w:val="00F87693"/>
    <w:rsid w:val="00F90C97"/>
    <w:rsid w:val="00F9192B"/>
    <w:rsid w:val="00FA097B"/>
    <w:rsid w:val="00FA0EF6"/>
    <w:rsid w:val="00FA11B1"/>
    <w:rsid w:val="00FA1E77"/>
    <w:rsid w:val="00FA4D0C"/>
    <w:rsid w:val="00FA7199"/>
    <w:rsid w:val="00FB33D7"/>
    <w:rsid w:val="00FB4988"/>
    <w:rsid w:val="00FB56DA"/>
    <w:rsid w:val="00FB7211"/>
    <w:rsid w:val="00FD30FB"/>
    <w:rsid w:val="00FD4C38"/>
    <w:rsid w:val="00FE1007"/>
    <w:rsid w:val="00FE10BA"/>
    <w:rsid w:val="00FE1D95"/>
    <w:rsid w:val="00FE276A"/>
    <w:rsid w:val="00FE2ABF"/>
    <w:rsid w:val="00FF132A"/>
    <w:rsid w:val="00FF1E29"/>
    <w:rsid w:val="00FF2D36"/>
    <w:rsid w:val="00FF49D7"/>
    <w:rsid w:val="00FF5C50"/>
    <w:rsid w:val="00FF64AB"/>
    <w:rsid w:val="00FF6D8D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vospitateljam.ru%2Fkonsultaciya-dlya-roditelej-ustnoe-narodnoe-tvorchestvo-kak-sredstvo-razvitiya-rechi-detej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2021-02-25T11:58:00Z</dcterms:created>
  <dcterms:modified xsi:type="dcterms:W3CDTF">2021-02-25T11:59:00Z</dcterms:modified>
</cp:coreProperties>
</file>