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94" w:rsidRDefault="00633B94" w:rsidP="00F142B9">
      <w:pPr>
        <w:pStyle w:val="a4"/>
        <w:spacing w:before="0" w:beforeAutospacing="0" w:after="0" w:afterAutospacing="0" w:line="58" w:lineRule="atLeast"/>
        <w:rPr>
          <w:bCs/>
          <w:iCs/>
          <w:color w:val="365F91" w:themeColor="accent1" w:themeShade="BF"/>
          <w:sz w:val="36"/>
          <w:szCs w:val="32"/>
        </w:rPr>
      </w:pPr>
      <w:r w:rsidRPr="00F142B9">
        <w:rPr>
          <w:bCs/>
          <w:iCs/>
          <w:color w:val="365F91" w:themeColor="accent1" w:themeShade="BF"/>
          <w:sz w:val="36"/>
          <w:szCs w:val="32"/>
        </w:rPr>
        <w:t xml:space="preserve">Консультация для родителей </w:t>
      </w:r>
    </w:p>
    <w:p w:rsidR="00AA569E" w:rsidRPr="00F142B9" w:rsidRDefault="00AA569E" w:rsidP="00F142B9">
      <w:pPr>
        <w:pStyle w:val="a4"/>
        <w:spacing w:before="0" w:beforeAutospacing="0" w:after="0" w:afterAutospacing="0" w:line="58" w:lineRule="atLeast"/>
        <w:rPr>
          <w:bCs/>
          <w:iCs/>
          <w:color w:val="365F91" w:themeColor="accent1" w:themeShade="BF"/>
          <w:sz w:val="36"/>
          <w:szCs w:val="32"/>
        </w:rPr>
      </w:pPr>
    </w:p>
    <w:p w:rsidR="006A5B59" w:rsidRDefault="006A5B59" w:rsidP="006A5B59">
      <w:pPr>
        <w:pStyle w:val="a4"/>
        <w:spacing w:before="0" w:beforeAutospacing="0" w:after="0" w:afterAutospacing="0" w:line="58" w:lineRule="atLeast"/>
        <w:jc w:val="center"/>
        <w:rPr>
          <w:b/>
          <w:bCs/>
          <w:iCs/>
          <w:color w:val="365F91" w:themeColor="accent1" w:themeShade="BF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1652198" wp14:editId="0FC693F2">
            <wp:simplePos x="0" y="0"/>
            <wp:positionH relativeFrom="column">
              <wp:posOffset>-300990</wp:posOffset>
            </wp:positionH>
            <wp:positionV relativeFrom="paragraph">
              <wp:posOffset>200025</wp:posOffset>
            </wp:positionV>
            <wp:extent cx="1771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" name="Рисунок 1" descr="https://www.metod-kopilka.ru/images/doc/36/30267/hello_html_18bd5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tod-kopilka.ru/images/doc/36/30267/hello_html_18bd58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0" t="13755" r="15859" b="11083"/>
                    <a:stretch/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B94" w:rsidRDefault="00633B94" w:rsidP="00205B70">
      <w:pPr>
        <w:pStyle w:val="a4"/>
        <w:spacing w:before="0" w:beforeAutospacing="0" w:after="0" w:afterAutospacing="0" w:line="360" w:lineRule="auto"/>
        <w:jc w:val="right"/>
        <w:rPr>
          <w:b/>
          <w:bCs/>
          <w:iCs/>
          <w:color w:val="365F91" w:themeColor="accent1" w:themeShade="BF"/>
          <w:sz w:val="38"/>
          <w:szCs w:val="38"/>
        </w:rPr>
      </w:pPr>
      <w:r w:rsidRPr="00AA569E">
        <w:rPr>
          <w:b/>
          <w:bCs/>
          <w:iCs/>
          <w:color w:val="365F91" w:themeColor="accent1" w:themeShade="BF"/>
          <w:sz w:val="38"/>
          <w:szCs w:val="38"/>
        </w:rPr>
        <w:t xml:space="preserve">«ТАНГРАМ ДЛЯ ДОШКОЛЬНИКОВ </w:t>
      </w:r>
      <w:r w:rsidRPr="00633B94">
        <w:rPr>
          <w:b/>
          <w:bCs/>
          <w:iCs/>
          <w:color w:val="365F91" w:themeColor="accent1" w:themeShade="BF"/>
          <w:sz w:val="36"/>
          <w:szCs w:val="32"/>
        </w:rPr>
        <w:t xml:space="preserve">- </w:t>
      </w:r>
      <w:r w:rsidRPr="00AA569E">
        <w:rPr>
          <w:b/>
          <w:bCs/>
          <w:iCs/>
          <w:color w:val="365F91" w:themeColor="accent1" w:themeShade="BF"/>
          <w:sz w:val="38"/>
          <w:szCs w:val="38"/>
        </w:rPr>
        <w:t>РАЗВИВАЮЩАЯ ГОЛОВОЛОМКА»</w:t>
      </w:r>
    </w:p>
    <w:p w:rsidR="00AA569E" w:rsidRDefault="00AA569E" w:rsidP="00205B70">
      <w:pPr>
        <w:pStyle w:val="a4"/>
        <w:spacing w:before="0" w:beforeAutospacing="0" w:after="0" w:afterAutospacing="0" w:line="360" w:lineRule="auto"/>
        <w:jc w:val="center"/>
        <w:rPr>
          <w:b/>
          <w:bCs/>
          <w:iCs/>
          <w:color w:val="365F91" w:themeColor="accent1" w:themeShade="BF"/>
          <w:sz w:val="38"/>
          <w:szCs w:val="38"/>
        </w:rPr>
      </w:pPr>
    </w:p>
    <w:p w:rsidR="00AA569E" w:rsidRPr="00AA569E" w:rsidRDefault="00AA569E" w:rsidP="006A5B59">
      <w:pPr>
        <w:pStyle w:val="a4"/>
        <w:spacing w:before="0" w:beforeAutospacing="0" w:after="0" w:afterAutospacing="0" w:line="58" w:lineRule="atLeast"/>
        <w:jc w:val="both"/>
        <w:rPr>
          <w:b/>
          <w:bCs/>
          <w:iCs/>
          <w:color w:val="365F91" w:themeColor="accent1" w:themeShade="BF"/>
          <w:sz w:val="38"/>
          <w:szCs w:val="38"/>
        </w:rPr>
      </w:pPr>
    </w:p>
    <w:p w:rsidR="00633B94" w:rsidRPr="00AA569E" w:rsidRDefault="00633B94" w:rsidP="00633B94">
      <w:pPr>
        <w:pStyle w:val="a4"/>
        <w:spacing w:before="0" w:beforeAutospacing="0" w:after="0" w:afterAutospacing="0" w:line="58" w:lineRule="atLeast"/>
        <w:jc w:val="center"/>
        <w:rPr>
          <w:b/>
          <w:bCs/>
          <w:iCs/>
          <w:color w:val="FF0000"/>
          <w:sz w:val="38"/>
          <w:szCs w:val="38"/>
        </w:rPr>
      </w:pPr>
    </w:p>
    <w:p w:rsidR="00633B94" w:rsidRPr="00633B94" w:rsidRDefault="00633B94" w:rsidP="00633B94">
      <w:pPr>
        <w:pStyle w:val="a4"/>
        <w:spacing w:before="0" w:beforeAutospacing="0" w:after="0" w:afterAutospacing="0" w:line="58" w:lineRule="atLeast"/>
        <w:jc w:val="right"/>
        <w:rPr>
          <w:bCs/>
          <w:i/>
          <w:iCs/>
          <w:sz w:val="28"/>
          <w:szCs w:val="32"/>
        </w:rPr>
      </w:pPr>
      <w:r w:rsidRPr="00633B94">
        <w:rPr>
          <w:b/>
          <w:bCs/>
          <w:i/>
          <w:iCs/>
          <w:sz w:val="28"/>
          <w:szCs w:val="32"/>
        </w:rPr>
        <w:t xml:space="preserve">Подготовила: </w:t>
      </w:r>
      <w:r w:rsidRPr="00633B94">
        <w:rPr>
          <w:bCs/>
          <w:i/>
          <w:iCs/>
          <w:sz w:val="28"/>
          <w:szCs w:val="32"/>
        </w:rPr>
        <w:t>воспитатель 1 квалификационной категории</w:t>
      </w:r>
    </w:p>
    <w:p w:rsidR="00633B94" w:rsidRDefault="00633B94" w:rsidP="00633B94">
      <w:pPr>
        <w:pStyle w:val="a4"/>
        <w:spacing w:before="0" w:beforeAutospacing="0" w:after="0" w:afterAutospacing="0" w:line="58" w:lineRule="atLeast"/>
        <w:jc w:val="right"/>
        <w:rPr>
          <w:bCs/>
          <w:i/>
          <w:iCs/>
          <w:sz w:val="28"/>
          <w:szCs w:val="32"/>
        </w:rPr>
      </w:pPr>
      <w:r w:rsidRPr="00633B94">
        <w:rPr>
          <w:bCs/>
          <w:i/>
          <w:iCs/>
          <w:sz w:val="28"/>
          <w:szCs w:val="32"/>
        </w:rPr>
        <w:t>Буденная С.В.</w:t>
      </w:r>
    </w:p>
    <w:p w:rsidR="00633B94" w:rsidRPr="00633B94" w:rsidRDefault="00633B94" w:rsidP="00633B94">
      <w:pPr>
        <w:pStyle w:val="a4"/>
        <w:spacing w:before="0" w:beforeAutospacing="0" w:after="0" w:afterAutospacing="0" w:line="58" w:lineRule="atLeast"/>
        <w:jc w:val="right"/>
        <w:rPr>
          <w:rFonts w:ascii="Arial" w:hAnsi="Arial" w:cs="Arial"/>
          <w:sz w:val="20"/>
          <w:szCs w:val="21"/>
        </w:rPr>
      </w:pPr>
    </w:p>
    <w:p w:rsidR="00633B94" w:rsidRDefault="00633B94" w:rsidP="0063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2483" w:rsidRPr="00633B94" w:rsidRDefault="00A32483" w:rsidP="00A32483">
      <w:pPr>
        <w:shd w:val="clear" w:color="auto" w:fill="FFFFFF"/>
        <w:spacing w:after="0" w:line="240" w:lineRule="auto"/>
        <w:jc w:val="both"/>
        <w:textAlignment w:val="baseline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33B94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период дошкольного детства происходит интенсивное развитие  умственных способностей детей,</w:t>
      </w:r>
      <w:r w:rsidRPr="00633B94">
        <w:rPr>
          <w:rFonts w:ascii="Times New Roman" w:hAnsi="Times New Roman" w:cs="Times New Roman"/>
          <w:sz w:val="28"/>
          <w:szCs w:val="28"/>
        </w:rPr>
        <w:t xml:space="preserve"> и огромную  роль в этом играет  формирование  элементарных математических представлений.</w:t>
      </w:r>
      <w:r w:rsidRPr="00633B9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A32483" w:rsidRPr="00633B94" w:rsidRDefault="00A32483" w:rsidP="00A32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33B9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Максимального эффекта при изучении математики можно добиться, используя дидактические игры, занимательные упражнения, задачи, развлечения. </w:t>
      </w:r>
    </w:p>
    <w:p w:rsidR="00A32483" w:rsidRPr="00633B94" w:rsidRDefault="00A32483" w:rsidP="00A3248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eastAsia="SimSun"/>
          <w:color w:val="000000"/>
          <w:sz w:val="28"/>
          <w:szCs w:val="28"/>
        </w:rPr>
      </w:pPr>
      <w:r w:rsidRPr="00633B94">
        <w:rPr>
          <w:rStyle w:val="c3"/>
          <w:rFonts w:eastAsia="SimSun"/>
          <w:color w:val="000000"/>
          <w:sz w:val="28"/>
          <w:szCs w:val="28"/>
        </w:rPr>
        <w:t xml:space="preserve">В игре  ребенок приобретает новые знания, умения, навыки. Игры, способствующие развитию восприятия, внимания, памяти, речи, мышления, развитию творческих способностей, направлены на умственное развитие дошкольника в целом. Необходимо отметить благоприятное влияние мелкой моторики на развитие мыслительных способностей. Учеными доказано, что развитие руки находится в тесной связи с развитием речи и мышления ребёнка. Уровень развития мелкой моторики – один из показателей интеллектуальной готовности к школьному обучению. </w:t>
      </w:r>
    </w:p>
    <w:p w:rsidR="00A32483" w:rsidRDefault="00A32483" w:rsidP="00A32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2483" w:rsidRDefault="00A32483" w:rsidP="00A32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B94">
        <w:rPr>
          <w:rFonts w:ascii="Times New Roman" w:hAnsi="Times New Roman" w:cs="Times New Roman"/>
          <w:sz w:val="28"/>
          <w:szCs w:val="28"/>
        </w:rPr>
        <w:t>Дидактические игры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9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33B94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94">
        <w:rPr>
          <w:rFonts w:ascii="Times New Roman" w:hAnsi="Times New Roman" w:cs="Times New Roman"/>
          <w:sz w:val="28"/>
          <w:szCs w:val="28"/>
        </w:rPr>
        <w:t>условно делятся  на следующие группы:</w:t>
      </w:r>
    </w:p>
    <w:p w:rsidR="00205B70" w:rsidRPr="00633B94" w:rsidRDefault="00205B70" w:rsidP="00A32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32483" w:rsidRPr="00633B94" w:rsidRDefault="00A32483" w:rsidP="00F142B9">
      <w:pPr>
        <w:pStyle w:val="a5"/>
        <w:numPr>
          <w:ilvl w:val="0"/>
          <w:numId w:val="27"/>
        </w:num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 w:rsidRPr="00633B94">
        <w:rPr>
          <w:rFonts w:cs="Times New Roman"/>
          <w:sz w:val="28"/>
          <w:szCs w:val="28"/>
        </w:rPr>
        <w:t>игры с цифрами и числами</w:t>
      </w:r>
      <w:proofErr w:type="gramStart"/>
      <w:r w:rsidRPr="00633B94">
        <w:rPr>
          <w:rFonts w:cs="Times New Roman"/>
          <w:sz w:val="28"/>
          <w:szCs w:val="28"/>
        </w:rPr>
        <w:t xml:space="preserve"> ;</w:t>
      </w:r>
      <w:proofErr w:type="gramEnd"/>
    </w:p>
    <w:p w:rsidR="00A32483" w:rsidRPr="00633B94" w:rsidRDefault="00A32483" w:rsidP="00F142B9">
      <w:pPr>
        <w:pStyle w:val="a5"/>
        <w:numPr>
          <w:ilvl w:val="0"/>
          <w:numId w:val="27"/>
        </w:num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 w:rsidRPr="00633B94">
        <w:rPr>
          <w:rFonts w:cs="Times New Roman"/>
          <w:sz w:val="28"/>
          <w:szCs w:val="28"/>
        </w:rPr>
        <w:t>игры путешествия во времени;</w:t>
      </w:r>
    </w:p>
    <w:p w:rsidR="00A32483" w:rsidRPr="00633B94" w:rsidRDefault="00A32483" w:rsidP="00F142B9">
      <w:pPr>
        <w:pStyle w:val="a5"/>
        <w:numPr>
          <w:ilvl w:val="0"/>
          <w:numId w:val="27"/>
        </w:num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 w:rsidRPr="00633B94">
        <w:rPr>
          <w:rFonts w:cs="Times New Roman"/>
          <w:sz w:val="28"/>
          <w:szCs w:val="28"/>
        </w:rPr>
        <w:t>игры на ориентировку в пространстве;</w:t>
      </w:r>
    </w:p>
    <w:p w:rsidR="00A32483" w:rsidRPr="00633B94" w:rsidRDefault="00A32483" w:rsidP="00F142B9">
      <w:pPr>
        <w:pStyle w:val="a5"/>
        <w:numPr>
          <w:ilvl w:val="0"/>
          <w:numId w:val="27"/>
        </w:num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 w:rsidRPr="00633B94">
        <w:rPr>
          <w:rFonts w:cs="Times New Roman"/>
          <w:sz w:val="28"/>
          <w:szCs w:val="28"/>
        </w:rPr>
        <w:t>игры с геометрическими фигурами;</w:t>
      </w:r>
    </w:p>
    <w:p w:rsidR="00A32483" w:rsidRPr="00633B94" w:rsidRDefault="00A32483" w:rsidP="00F142B9">
      <w:pPr>
        <w:pStyle w:val="a5"/>
        <w:numPr>
          <w:ilvl w:val="0"/>
          <w:numId w:val="27"/>
        </w:numPr>
        <w:shd w:val="clear" w:color="auto" w:fill="FFFFFF"/>
        <w:jc w:val="both"/>
        <w:textAlignment w:val="baseline"/>
        <w:rPr>
          <w:rFonts w:cs="Times New Roman"/>
          <w:sz w:val="28"/>
          <w:szCs w:val="28"/>
        </w:rPr>
      </w:pPr>
      <w:r w:rsidRPr="00633B94">
        <w:rPr>
          <w:rFonts w:cs="Times New Roman"/>
          <w:sz w:val="28"/>
          <w:szCs w:val="28"/>
        </w:rPr>
        <w:t>игры на логическое мышление.</w:t>
      </w:r>
    </w:p>
    <w:p w:rsidR="00A32483" w:rsidRDefault="00A32483" w:rsidP="00633B94">
      <w:pPr>
        <w:shd w:val="clear" w:color="auto" w:fill="FFFFFF"/>
        <w:spacing w:after="0" w:line="240" w:lineRule="auto"/>
        <w:jc w:val="both"/>
        <w:textAlignment w:val="baseline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F142B9" w:rsidRPr="00633B94" w:rsidRDefault="00F142B9" w:rsidP="00F142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3B94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633B94">
        <w:rPr>
          <w:rFonts w:ascii="Times New Roman" w:hAnsi="Times New Roman" w:cs="Times New Roman"/>
          <w:sz w:val="28"/>
          <w:szCs w:val="28"/>
        </w:rPr>
        <w:t>подробней остановиться на  одной из занимательных игр – головоломке «</w:t>
      </w:r>
      <w:proofErr w:type="spellStart"/>
      <w:r w:rsidRPr="00633B9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633B94">
        <w:rPr>
          <w:rFonts w:ascii="Times New Roman" w:hAnsi="Times New Roman" w:cs="Times New Roman"/>
          <w:sz w:val="28"/>
          <w:szCs w:val="28"/>
        </w:rPr>
        <w:t>»,  пришедшей к нам из Древнего Китая.</w:t>
      </w:r>
    </w:p>
    <w:p w:rsidR="00633B94" w:rsidRPr="00633B94" w:rsidRDefault="00633B94" w:rsidP="00633B94">
      <w:pPr>
        <w:shd w:val="clear" w:color="auto" w:fill="FFFFFF"/>
        <w:spacing w:after="0" w:line="240" w:lineRule="auto"/>
        <w:jc w:val="both"/>
        <w:textAlignment w:val="baseline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33B9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569E" w:rsidRPr="00AA569E" w:rsidRDefault="00AA569E" w:rsidP="00AA569E">
      <w:pPr>
        <w:pStyle w:val="3"/>
        <w:spacing w:before="0" w:after="0"/>
        <w:rPr>
          <w:rFonts w:cs="Times New Roman"/>
          <w:bCs w:val="0"/>
        </w:rPr>
      </w:pPr>
      <w:r w:rsidRPr="00AA569E">
        <w:rPr>
          <w:rFonts w:cs="Times New Roman"/>
          <w:bCs w:val="0"/>
        </w:rPr>
        <w:t xml:space="preserve">НЕМНОГО ИСТОРИИ </w:t>
      </w:r>
    </w:p>
    <w:p w:rsidR="00AB51F7" w:rsidRDefault="00AB51F7" w:rsidP="006A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1F7">
        <w:rPr>
          <w:rFonts w:ascii="Times New Roman" w:hAnsi="Times New Roman" w:cs="Times New Roman"/>
          <w:sz w:val="28"/>
          <w:szCs w:val="28"/>
        </w:rPr>
        <w:t>Но у китайцев игры с названием «</w:t>
      </w:r>
      <w:proofErr w:type="spellStart"/>
      <w:r w:rsidRPr="00AB51F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AB51F7">
        <w:rPr>
          <w:rFonts w:ascii="Times New Roman" w:hAnsi="Times New Roman" w:cs="Times New Roman"/>
          <w:sz w:val="28"/>
          <w:szCs w:val="28"/>
        </w:rPr>
        <w:t>» нет, она называется Ши-</w:t>
      </w:r>
      <w:proofErr w:type="spellStart"/>
      <w:r w:rsidRPr="00AB51F7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AB51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1F7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AB51F7">
        <w:rPr>
          <w:rFonts w:ascii="Times New Roman" w:hAnsi="Times New Roman" w:cs="Times New Roman"/>
          <w:sz w:val="28"/>
          <w:szCs w:val="28"/>
        </w:rPr>
        <w:t>, что переводится как «хитроумный узор из семи частей». Игру-головоломку завезли в Америку китайские моряки, а из Америки она уже попала в Европу, где и получила свое имя  «</w:t>
      </w:r>
      <w:proofErr w:type="spellStart"/>
      <w:r w:rsidRPr="00AB51F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AB51F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B51F7" w:rsidRDefault="00AB51F7" w:rsidP="006A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59" w:rsidRDefault="00AB51F7" w:rsidP="006A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о</w:t>
      </w:r>
      <w:r w:rsidR="00AA569E" w:rsidRPr="00AA569E">
        <w:rPr>
          <w:rFonts w:ascii="Times New Roman" w:hAnsi="Times New Roman" w:cs="Times New Roman"/>
          <w:sz w:val="28"/>
          <w:szCs w:val="28"/>
        </w:rPr>
        <w:t>дна из легенд возникновения игры такова:</w:t>
      </w:r>
    </w:p>
    <w:p w:rsidR="0066493C" w:rsidRDefault="0066493C" w:rsidP="006A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B70" w:rsidRPr="0066493C" w:rsidRDefault="00AA569E" w:rsidP="006A5B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Почти две с половиной тысячи лет тому назад у немолодого императора Китая родился долгожданный сын и наследник. Шли годы. </w:t>
      </w:r>
      <w:proofErr w:type="gramStart"/>
      <w:r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 рос здоровым и сообразительным не по летам.</w:t>
      </w:r>
      <w:proofErr w:type="gramEnd"/>
      <w:r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 </w:t>
      </w:r>
    </w:p>
    <w:p w:rsidR="00AA569E" w:rsidRPr="00AB51F7" w:rsidRDefault="00205B70" w:rsidP="006A5B5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6493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C7420F8" wp14:editId="6E21B2D7">
            <wp:simplePos x="0" y="0"/>
            <wp:positionH relativeFrom="column">
              <wp:posOffset>4956810</wp:posOffset>
            </wp:positionH>
            <wp:positionV relativeFrom="paragraph">
              <wp:posOffset>497205</wp:posOffset>
            </wp:positionV>
            <wp:extent cx="15621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37" y="21430"/>
                <wp:lineTo x="21337" y="0"/>
                <wp:lineTo x="0" y="0"/>
              </wp:wrapPolygon>
            </wp:wrapTight>
            <wp:docPr id="4" name="Рисунок 4" descr="Tangram-set-bluepla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Tangram-set-bluep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6" t="8507" r="11852" b="13044"/>
                    <a:stretch/>
                  </pic:blipFill>
                  <pic:spPr bwMode="auto">
                    <a:xfrm>
                      <a:off x="0" y="0"/>
                      <a:ext cx="1562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A569E"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Император призвал к себе трех мудрецов, один из которых был известен как математик, другой прославился как художник, а третий был знаменитым философом, 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</w:t>
      </w:r>
      <w:proofErr w:type="gramEnd"/>
      <w:r w:rsidR="00AA569E"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Три мудреца придумали "Ши-</w:t>
      </w:r>
      <w:proofErr w:type="spellStart"/>
      <w:r w:rsidR="00AA569E"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Чао</w:t>
      </w:r>
      <w:proofErr w:type="spellEnd"/>
      <w:r w:rsidR="00AA569E"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="00AA569E"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Тю</w:t>
      </w:r>
      <w:proofErr w:type="spellEnd"/>
      <w:r w:rsidR="00AA569E" w:rsidRPr="00664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"- квадрат, разрезанный на семь частей</w:t>
      </w:r>
      <w:r w:rsidR="00AA569E" w:rsidRPr="00AB51F7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. </w:t>
      </w:r>
    </w:p>
    <w:p w:rsidR="00633B94" w:rsidRPr="00205B70" w:rsidRDefault="00633B94" w:rsidP="0063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</w:pPr>
    </w:p>
    <w:p w:rsidR="00633B94" w:rsidRDefault="00633B94" w:rsidP="0063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34B1" w:rsidRDefault="009234B1" w:rsidP="009234B1">
      <w:pPr>
        <w:pStyle w:val="3"/>
        <w:spacing w:before="0" w:after="0"/>
        <w:rPr>
          <w:bCs w:val="0"/>
        </w:rPr>
      </w:pPr>
      <w:r w:rsidRPr="00A75CAD">
        <w:rPr>
          <w:bCs w:val="0"/>
        </w:rPr>
        <w:t xml:space="preserve">ОПИСАНИЕ </w:t>
      </w:r>
    </w:p>
    <w:p w:rsidR="009234B1" w:rsidRPr="00AB51F7" w:rsidRDefault="009234B1" w:rsidP="009234B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color w:val="141414"/>
          <w:kern w:val="1"/>
          <w:sz w:val="28"/>
          <w:szCs w:val="32"/>
          <w:lang w:eastAsia="hi-IN" w:bidi="hi-IN"/>
        </w:rPr>
      </w:pPr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>Итак, что же это за игра такая «</w:t>
      </w:r>
      <w:proofErr w:type="spellStart"/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>Танграм</w:t>
      </w:r>
      <w:proofErr w:type="spellEnd"/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>»?</w:t>
      </w:r>
    </w:p>
    <w:p w:rsidR="009234B1" w:rsidRPr="00AB51F7" w:rsidRDefault="009234B1" w:rsidP="009234B1">
      <w:pPr>
        <w:pStyle w:val="a4"/>
        <w:shd w:val="clear" w:color="auto" w:fill="FFFFFF"/>
        <w:spacing w:before="0" w:beforeAutospacing="0" w:after="0" w:afterAutospacing="0"/>
        <w:ind w:firstLine="340"/>
        <w:jc w:val="both"/>
        <w:textAlignment w:val="baseline"/>
        <w:rPr>
          <w:rFonts w:eastAsia="SimSun"/>
          <w:color w:val="141414"/>
          <w:kern w:val="1"/>
          <w:sz w:val="28"/>
          <w:szCs w:val="32"/>
          <w:lang w:eastAsia="hi-IN" w:bidi="hi-IN"/>
        </w:rPr>
      </w:pPr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 xml:space="preserve"> </w:t>
      </w:r>
    </w:p>
    <w:p w:rsidR="009234B1" w:rsidRPr="00AB51F7" w:rsidRDefault="009234B1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/>
          <w:color w:val="141414"/>
          <w:kern w:val="1"/>
          <w:sz w:val="28"/>
          <w:szCs w:val="32"/>
          <w:lang w:eastAsia="hi-IN" w:bidi="hi-IN"/>
        </w:rPr>
      </w:pPr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>«</w:t>
      </w:r>
      <w:proofErr w:type="spellStart"/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>Танграм</w:t>
      </w:r>
      <w:proofErr w:type="spellEnd"/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>» — </w:t>
      </w:r>
      <w:hyperlink r:id="rId10" w:tooltip="Головоломка" w:history="1">
        <w:r w:rsidRPr="00AB51F7">
          <w:rPr>
            <w:rFonts w:eastAsia="SimSun"/>
            <w:color w:val="141414"/>
            <w:kern w:val="1"/>
            <w:sz w:val="28"/>
            <w:szCs w:val="32"/>
            <w:lang w:eastAsia="hi-IN" w:bidi="hi-IN"/>
          </w:rPr>
          <w:t>головоломка</w:t>
        </w:r>
      </w:hyperlink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 xml:space="preserve">, состоящая из семи </w:t>
      </w:r>
      <w:proofErr w:type="spellStart"/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>танов</w:t>
      </w:r>
      <w:proofErr w:type="spellEnd"/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 xml:space="preserve"> (плоских геометрических  фигур), полученных делением квадрата на 7 частей – 2 больших, 2 маленьких и 1 средний треугольники, 1 малый квадрат и параллелограмм,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Фигура, которую необходимо получить, при этом обычно задаётся в виде </w:t>
      </w:r>
      <w:hyperlink r:id="rId11" w:tooltip="Силуэт" w:history="1">
        <w:r w:rsidRPr="00AB51F7">
          <w:rPr>
            <w:rFonts w:eastAsia="SimSun"/>
            <w:color w:val="141414"/>
            <w:kern w:val="1"/>
            <w:sz w:val="28"/>
            <w:szCs w:val="32"/>
            <w:lang w:eastAsia="hi-IN" w:bidi="hi-IN"/>
          </w:rPr>
          <w:t>силуэта</w:t>
        </w:r>
      </w:hyperlink>
      <w:r w:rsidRPr="00AB51F7">
        <w:rPr>
          <w:rFonts w:eastAsia="SimSun"/>
          <w:color w:val="141414"/>
          <w:kern w:val="1"/>
          <w:sz w:val="28"/>
          <w:szCs w:val="32"/>
          <w:lang w:eastAsia="hi-IN" w:bidi="hi-IN"/>
        </w:rPr>
        <w:t xml:space="preserve"> или внешнего контура. </w:t>
      </w:r>
    </w:p>
    <w:p w:rsidR="00AB51F7" w:rsidRDefault="009234B1" w:rsidP="00D37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5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</w:p>
    <w:p w:rsidR="009234B1" w:rsidRPr="00AB51F7" w:rsidRDefault="009234B1" w:rsidP="00D370A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игры:</w:t>
      </w:r>
    </w:p>
    <w:p w:rsidR="009234B1" w:rsidRPr="00D370A2" w:rsidRDefault="009234B1" w:rsidP="00D370A2">
      <w:pPr>
        <w:pStyle w:val="a5"/>
        <w:numPr>
          <w:ilvl w:val="0"/>
          <w:numId w:val="31"/>
        </w:numPr>
        <w:rPr>
          <w:rFonts w:eastAsia="Times New Roman" w:cs="Times New Roman"/>
          <w:color w:val="000000"/>
          <w:lang w:eastAsia="ru-RU"/>
        </w:rPr>
      </w:pPr>
      <w:r w:rsidRPr="00D370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каждую собранную фигуру должны входить </w:t>
      </w:r>
      <w:r w:rsidRPr="00D370A2">
        <w:rPr>
          <w:rFonts w:eastAsia="Times New Roman" w:cs="Times New Roman"/>
          <w:b/>
          <w:color w:val="000000"/>
          <w:sz w:val="28"/>
          <w:szCs w:val="28"/>
          <w:lang w:eastAsia="ru-RU"/>
        </w:rPr>
        <w:t>все семь элементов</w:t>
      </w:r>
      <w:r w:rsidRPr="00D370A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234B1" w:rsidRPr="00D370A2" w:rsidRDefault="009234B1" w:rsidP="00D370A2">
      <w:pPr>
        <w:pStyle w:val="a5"/>
        <w:numPr>
          <w:ilvl w:val="0"/>
          <w:numId w:val="31"/>
        </w:numPr>
        <w:jc w:val="both"/>
        <w:rPr>
          <w:rFonts w:eastAsia="Times New Roman" w:cs="Times New Roman"/>
          <w:color w:val="000000"/>
          <w:lang w:eastAsia="ru-RU"/>
        </w:rPr>
      </w:pPr>
      <w:r w:rsidRPr="00D370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составлении фигур элементы </w:t>
      </w:r>
      <w:r w:rsidRPr="00D370A2">
        <w:rPr>
          <w:rFonts w:eastAsia="Times New Roman" w:cs="Times New Roman"/>
          <w:b/>
          <w:color w:val="000000"/>
          <w:sz w:val="28"/>
          <w:szCs w:val="28"/>
          <w:lang w:eastAsia="ru-RU"/>
        </w:rPr>
        <w:t>не должны налегать друг на друга</w:t>
      </w:r>
      <w:r w:rsidRPr="00D370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хотя бы краешком, а только </w:t>
      </w:r>
      <w:r w:rsidRPr="00D370A2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примыкать</w:t>
      </w:r>
      <w:r w:rsidRPr="00D370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один к другому, прито</w:t>
      </w:r>
      <w:proofErr w:type="gramStart"/>
      <w:r w:rsidRPr="00D370A2">
        <w:rPr>
          <w:rFonts w:eastAsia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D370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без пробелов.</w:t>
      </w:r>
    </w:p>
    <w:p w:rsidR="009234B1" w:rsidRPr="00AB51F7" w:rsidRDefault="009234B1" w:rsidP="009234B1">
      <w:pPr>
        <w:pStyle w:val="a0"/>
        <w:spacing w:after="0"/>
        <w:rPr>
          <w:rFonts w:cs="Times New Roman"/>
          <w:b/>
          <w:sz w:val="28"/>
          <w:szCs w:val="28"/>
        </w:rPr>
      </w:pPr>
    </w:p>
    <w:p w:rsidR="009234B1" w:rsidRPr="00AB51F7" w:rsidRDefault="009234B1" w:rsidP="009234B1">
      <w:pPr>
        <w:pStyle w:val="a0"/>
        <w:spacing w:after="0"/>
        <w:rPr>
          <w:rFonts w:cs="Times New Roman"/>
          <w:b/>
          <w:sz w:val="28"/>
          <w:szCs w:val="28"/>
        </w:rPr>
      </w:pPr>
      <w:r w:rsidRPr="00AB51F7">
        <w:rPr>
          <w:rFonts w:cs="Times New Roman"/>
          <w:b/>
          <w:sz w:val="28"/>
          <w:szCs w:val="28"/>
        </w:rPr>
        <w:t>Игра способствует развитию:</w:t>
      </w:r>
    </w:p>
    <w:p w:rsidR="009234B1" w:rsidRPr="00AB51F7" w:rsidRDefault="009234B1" w:rsidP="009234B1">
      <w:pPr>
        <w:pStyle w:val="a0"/>
        <w:numPr>
          <w:ilvl w:val="0"/>
          <w:numId w:val="28"/>
        </w:numPr>
        <w:spacing w:after="0"/>
        <w:rPr>
          <w:rFonts w:cs="Times New Roman"/>
          <w:sz w:val="28"/>
          <w:szCs w:val="28"/>
        </w:rPr>
      </w:pPr>
      <w:r w:rsidRPr="00AB51F7">
        <w:rPr>
          <w:rFonts w:cs="Times New Roman"/>
          <w:sz w:val="28"/>
          <w:szCs w:val="28"/>
        </w:rPr>
        <w:t>умения играть по правилам;</w:t>
      </w:r>
    </w:p>
    <w:p w:rsidR="009234B1" w:rsidRPr="00AB51F7" w:rsidRDefault="009234B1" w:rsidP="009234B1">
      <w:pPr>
        <w:pStyle w:val="a0"/>
        <w:numPr>
          <w:ilvl w:val="0"/>
          <w:numId w:val="28"/>
        </w:numPr>
        <w:spacing w:after="0"/>
        <w:rPr>
          <w:rFonts w:cs="Times New Roman"/>
          <w:sz w:val="28"/>
          <w:szCs w:val="28"/>
        </w:rPr>
      </w:pPr>
      <w:r w:rsidRPr="00AB51F7">
        <w:rPr>
          <w:rFonts w:cs="Times New Roman"/>
          <w:sz w:val="28"/>
          <w:szCs w:val="28"/>
        </w:rPr>
        <w:t>наглядно-образного мышления;</w:t>
      </w:r>
    </w:p>
    <w:p w:rsidR="009234B1" w:rsidRPr="00AB51F7" w:rsidRDefault="009234B1" w:rsidP="009234B1">
      <w:pPr>
        <w:pStyle w:val="a0"/>
        <w:numPr>
          <w:ilvl w:val="0"/>
          <w:numId w:val="28"/>
        </w:numPr>
        <w:spacing w:after="0"/>
        <w:rPr>
          <w:rFonts w:cs="Times New Roman"/>
          <w:sz w:val="28"/>
          <w:szCs w:val="28"/>
        </w:rPr>
      </w:pPr>
      <w:r w:rsidRPr="00AB51F7">
        <w:rPr>
          <w:rFonts w:cs="Times New Roman"/>
          <w:sz w:val="28"/>
          <w:szCs w:val="28"/>
        </w:rPr>
        <w:t>воображения;</w:t>
      </w:r>
    </w:p>
    <w:p w:rsidR="009234B1" w:rsidRPr="00AB51F7" w:rsidRDefault="009234B1" w:rsidP="009234B1">
      <w:pPr>
        <w:pStyle w:val="a0"/>
        <w:numPr>
          <w:ilvl w:val="0"/>
          <w:numId w:val="28"/>
        </w:numPr>
        <w:spacing w:after="0"/>
        <w:rPr>
          <w:rFonts w:cs="Times New Roman"/>
          <w:sz w:val="28"/>
          <w:szCs w:val="28"/>
        </w:rPr>
      </w:pPr>
      <w:r w:rsidRPr="00AB51F7">
        <w:rPr>
          <w:rFonts w:cs="Times New Roman"/>
          <w:sz w:val="28"/>
          <w:szCs w:val="28"/>
        </w:rPr>
        <w:t>внимания;</w:t>
      </w:r>
    </w:p>
    <w:p w:rsidR="009234B1" w:rsidRPr="00AB51F7" w:rsidRDefault="009234B1" w:rsidP="009234B1">
      <w:pPr>
        <w:pStyle w:val="a0"/>
        <w:numPr>
          <w:ilvl w:val="0"/>
          <w:numId w:val="28"/>
        </w:numPr>
        <w:spacing w:after="0"/>
        <w:rPr>
          <w:rFonts w:cs="Times New Roman"/>
          <w:sz w:val="28"/>
          <w:szCs w:val="28"/>
        </w:rPr>
      </w:pPr>
      <w:r w:rsidRPr="00AB51F7">
        <w:rPr>
          <w:rFonts w:cs="Times New Roman"/>
          <w:sz w:val="28"/>
          <w:szCs w:val="28"/>
        </w:rPr>
        <w:t>понимания цвета, величины и формы;</w:t>
      </w:r>
    </w:p>
    <w:p w:rsidR="009234B1" w:rsidRPr="00AB51F7" w:rsidRDefault="009234B1" w:rsidP="00D370A2">
      <w:pPr>
        <w:pStyle w:val="a0"/>
        <w:numPr>
          <w:ilvl w:val="0"/>
          <w:numId w:val="28"/>
        </w:numPr>
        <w:spacing w:after="0"/>
        <w:rPr>
          <w:rFonts w:cs="Times New Roman"/>
          <w:sz w:val="28"/>
          <w:szCs w:val="28"/>
        </w:rPr>
      </w:pPr>
      <w:r w:rsidRPr="00AB51F7">
        <w:rPr>
          <w:rFonts w:cs="Times New Roman"/>
          <w:sz w:val="28"/>
          <w:szCs w:val="28"/>
        </w:rPr>
        <w:t>усидчивости;</w:t>
      </w:r>
    </w:p>
    <w:p w:rsidR="009234B1" w:rsidRPr="00AB51F7" w:rsidRDefault="009234B1" w:rsidP="00D370A2">
      <w:pPr>
        <w:pStyle w:val="a0"/>
        <w:numPr>
          <w:ilvl w:val="0"/>
          <w:numId w:val="28"/>
        </w:numPr>
        <w:spacing w:after="0"/>
        <w:rPr>
          <w:rFonts w:cs="Times New Roman"/>
          <w:sz w:val="28"/>
          <w:szCs w:val="28"/>
        </w:rPr>
      </w:pPr>
      <w:r w:rsidRPr="00AB51F7">
        <w:rPr>
          <w:rFonts w:cs="Times New Roman"/>
          <w:sz w:val="28"/>
          <w:szCs w:val="28"/>
        </w:rPr>
        <w:t>мелкой моторики.</w:t>
      </w:r>
    </w:p>
    <w:p w:rsidR="00D370A2" w:rsidRDefault="00D370A2" w:rsidP="00D3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9234B1" w:rsidRPr="00D370A2" w:rsidRDefault="009234B1" w:rsidP="00D3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D370A2">
        <w:rPr>
          <w:rFonts w:ascii="Times New Roman" w:hAnsi="Times New Roman" w:cs="Times New Roman"/>
          <w:sz w:val="28"/>
          <w:szCs w:val="32"/>
        </w:rPr>
        <w:t>Овладение игрой требует от ребёнка определённых навыков, поэтому рекомендуется обучать детей игре в следующей последовательности:</w:t>
      </w:r>
    </w:p>
    <w:p w:rsidR="009234B1" w:rsidRPr="00D370A2" w:rsidRDefault="009234B1" w:rsidP="00D370A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9234B1" w:rsidRPr="00E64F01" w:rsidRDefault="009234B1" w:rsidP="00665C99">
      <w:pPr>
        <w:pStyle w:val="a5"/>
        <w:widowControl/>
        <w:numPr>
          <w:ilvl w:val="0"/>
          <w:numId w:val="29"/>
        </w:numPr>
        <w:shd w:val="clear" w:color="auto" w:fill="FFFFFF"/>
        <w:suppressAutoHyphens w:val="0"/>
        <w:ind w:left="360"/>
        <w:jc w:val="both"/>
        <w:textAlignment w:val="baseline"/>
        <w:rPr>
          <w:color w:val="000000"/>
          <w:sz w:val="28"/>
        </w:rPr>
      </w:pPr>
      <w:r w:rsidRPr="00D370A2">
        <w:rPr>
          <w:rFonts w:cs="Times New Roman"/>
          <w:sz w:val="28"/>
          <w:szCs w:val="32"/>
        </w:rPr>
        <w:t>Сначала познакомить с игрой: рассказать об истории происхождения игры, рассмотреть</w:t>
      </w:r>
      <w:r>
        <w:rPr>
          <w:rFonts w:cs="Times New Roman"/>
          <w:sz w:val="28"/>
          <w:szCs w:val="32"/>
        </w:rPr>
        <w:t xml:space="preserve"> </w:t>
      </w:r>
      <w:r w:rsidRPr="00E64F01">
        <w:rPr>
          <w:rFonts w:cs="Times New Roman"/>
          <w:sz w:val="28"/>
          <w:szCs w:val="32"/>
        </w:rPr>
        <w:t>вместе фигурки, составить что-нибудь элементарное: </w:t>
      </w:r>
      <w:r w:rsidRPr="00E64F01">
        <w:rPr>
          <w:color w:val="000000"/>
          <w:sz w:val="28"/>
        </w:rPr>
        <w:t>фигуры из двух-трех элементов. Например, из треугольников составить квадрат, трапецию. Ребенок должен сориентироваться в головоломке: посчитать все треугольники, сравнить их по размеру.</w:t>
      </w:r>
    </w:p>
    <w:p w:rsidR="00307663" w:rsidRDefault="009234B1" w:rsidP="00665C99">
      <w:pPr>
        <w:pStyle w:val="a0"/>
        <w:spacing w:after="30" w:line="270" w:lineRule="atLeast"/>
        <w:ind w:left="360"/>
        <w:jc w:val="both"/>
        <w:rPr>
          <w:rFonts w:ascii="Arial" w:hAnsi="Arial" w:cs="Arial"/>
          <w:noProof/>
          <w:color w:val="000000"/>
          <w:sz w:val="21"/>
          <w:szCs w:val="21"/>
        </w:rPr>
      </w:pPr>
      <w:r w:rsidRPr="004C088C">
        <w:rPr>
          <w:color w:val="000000"/>
          <w:sz w:val="28"/>
        </w:rPr>
        <w:t xml:space="preserve">Потом можно просто прикладывать детали друг к другу и смотреть, что </w:t>
      </w:r>
    </w:p>
    <w:p w:rsidR="009234B1" w:rsidRDefault="009234B1" w:rsidP="00665C99">
      <w:pPr>
        <w:pStyle w:val="a0"/>
        <w:spacing w:after="30" w:line="270" w:lineRule="atLeast"/>
        <w:ind w:left="360"/>
        <w:jc w:val="both"/>
        <w:rPr>
          <w:color w:val="000000"/>
          <w:sz w:val="28"/>
        </w:rPr>
      </w:pPr>
      <w:r w:rsidRPr="004C088C">
        <w:rPr>
          <w:color w:val="000000"/>
          <w:sz w:val="28"/>
        </w:rPr>
        <w:t>получится: грибок, домик, елочка, бантик, конфетка…</w:t>
      </w:r>
    </w:p>
    <w:p w:rsidR="009234B1" w:rsidRPr="0066493C" w:rsidRDefault="0066493C" w:rsidP="00665C99">
      <w:pPr>
        <w:pStyle w:val="a0"/>
        <w:widowControl/>
        <w:numPr>
          <w:ilvl w:val="0"/>
          <w:numId w:val="29"/>
        </w:numPr>
        <w:shd w:val="clear" w:color="auto" w:fill="FFFFFF"/>
        <w:suppressAutoHyphens w:val="0"/>
        <w:spacing w:after="30" w:line="270" w:lineRule="atLeast"/>
        <w:ind w:left="372"/>
        <w:jc w:val="both"/>
        <w:textAlignment w:val="baseline"/>
        <w:rPr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AE23393" wp14:editId="22E144A7">
            <wp:simplePos x="0" y="0"/>
            <wp:positionH relativeFrom="column">
              <wp:posOffset>41910</wp:posOffset>
            </wp:positionH>
            <wp:positionV relativeFrom="paragraph">
              <wp:posOffset>1044575</wp:posOffset>
            </wp:positionV>
            <wp:extent cx="6296025" cy="2981325"/>
            <wp:effectExtent l="0" t="0" r="9525" b="9525"/>
            <wp:wrapTopAndBottom/>
            <wp:docPr id="10" name="Рисунок 10" descr="https://cdn2.imgbb.ru/user/106/1060419/201508/073c9ffd618a0321018a143a458cb1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imgbb.ru/user/106/1060419/201508/073c9ffd618a0321018a143a458cb1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75"/>
                    <a:stretch/>
                  </pic:blipFill>
                  <pic:spPr bwMode="auto">
                    <a:xfrm>
                      <a:off x="0" y="0"/>
                      <a:ext cx="6296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4B1" w:rsidRPr="00FF18B6">
        <w:rPr>
          <w:color w:val="000000"/>
          <w:sz w:val="28"/>
        </w:rPr>
        <w:t xml:space="preserve">Затем переходить к составлению фигур из 7 элементов </w:t>
      </w:r>
      <w:r w:rsidR="009234B1">
        <w:rPr>
          <w:color w:val="000000"/>
          <w:sz w:val="28"/>
        </w:rPr>
        <w:t xml:space="preserve">по заданному образу </w:t>
      </w:r>
      <w:r w:rsidR="009234B1" w:rsidRPr="00FF18B6">
        <w:rPr>
          <w:color w:val="000000"/>
          <w:sz w:val="28"/>
        </w:rPr>
        <w:t xml:space="preserve">(при этом лучше использовать цветные схемы-силуэты), но начинать самим, </w:t>
      </w:r>
      <w:r w:rsidR="009234B1" w:rsidRPr="00FF18B6">
        <w:rPr>
          <w:rFonts w:cs="Times New Roman"/>
          <w:sz w:val="28"/>
          <w:szCs w:val="32"/>
        </w:rPr>
        <w:t xml:space="preserve">а потом попросить ребенка помочь вам: назвать цвета и т.д.  Постепенно переводя ребенка </w:t>
      </w:r>
      <w:r w:rsidR="009234B1">
        <w:rPr>
          <w:rFonts w:cs="Times New Roman"/>
          <w:sz w:val="28"/>
          <w:szCs w:val="32"/>
        </w:rPr>
        <w:t xml:space="preserve">к </w:t>
      </w:r>
      <w:r w:rsidR="009234B1" w:rsidRPr="00FF18B6">
        <w:rPr>
          <w:rFonts w:cs="Times New Roman"/>
          <w:sz w:val="28"/>
          <w:szCs w:val="32"/>
        </w:rPr>
        <w:t>самостоятельно</w:t>
      </w:r>
      <w:r w:rsidR="009234B1">
        <w:rPr>
          <w:rFonts w:cs="Times New Roman"/>
          <w:sz w:val="28"/>
          <w:szCs w:val="32"/>
        </w:rPr>
        <w:t>му</w:t>
      </w:r>
      <w:r w:rsidR="009234B1" w:rsidRPr="00FF18B6">
        <w:rPr>
          <w:rFonts w:cs="Times New Roman"/>
          <w:sz w:val="28"/>
          <w:szCs w:val="32"/>
        </w:rPr>
        <w:t xml:space="preserve"> </w:t>
      </w:r>
      <w:r w:rsidR="009234B1">
        <w:rPr>
          <w:rFonts w:cs="Times New Roman"/>
          <w:sz w:val="28"/>
          <w:szCs w:val="32"/>
        </w:rPr>
        <w:t xml:space="preserve">воссозданию </w:t>
      </w:r>
      <w:r w:rsidR="009234B1" w:rsidRPr="00FF18B6">
        <w:rPr>
          <w:rFonts w:cs="Times New Roman"/>
          <w:sz w:val="28"/>
          <w:szCs w:val="32"/>
        </w:rPr>
        <w:t>фигур</w:t>
      </w:r>
      <w:r w:rsidR="009234B1">
        <w:rPr>
          <w:rFonts w:cs="Times New Roman"/>
          <w:sz w:val="28"/>
          <w:szCs w:val="32"/>
        </w:rPr>
        <w:t xml:space="preserve"> по образу-силуэту</w:t>
      </w:r>
      <w:r w:rsidR="009234B1" w:rsidRPr="00FF18B6">
        <w:rPr>
          <w:rFonts w:cs="Times New Roman"/>
          <w:sz w:val="28"/>
          <w:szCs w:val="32"/>
        </w:rPr>
        <w:t xml:space="preserve">. </w:t>
      </w:r>
    </w:p>
    <w:p w:rsidR="0066493C" w:rsidRPr="00FF18B6" w:rsidRDefault="0066493C" w:rsidP="0066493C">
      <w:pPr>
        <w:pStyle w:val="a0"/>
        <w:widowControl/>
        <w:shd w:val="clear" w:color="auto" w:fill="FFFFFF"/>
        <w:suppressAutoHyphens w:val="0"/>
        <w:spacing w:after="30" w:line="270" w:lineRule="atLeast"/>
        <w:ind w:left="12"/>
        <w:jc w:val="both"/>
        <w:textAlignment w:val="baseline"/>
        <w:rPr>
          <w:b/>
          <w:color w:val="000000"/>
        </w:rPr>
      </w:pPr>
    </w:p>
    <w:p w:rsidR="0066493C" w:rsidRDefault="0066493C" w:rsidP="0066493C">
      <w:pPr>
        <w:pStyle w:val="a5"/>
        <w:rPr>
          <w:color w:val="000000"/>
          <w:sz w:val="28"/>
        </w:rPr>
      </w:pPr>
    </w:p>
    <w:p w:rsidR="009234B1" w:rsidRDefault="009234B1" w:rsidP="00665C99">
      <w:pPr>
        <w:pStyle w:val="a0"/>
        <w:numPr>
          <w:ilvl w:val="0"/>
          <w:numId w:val="29"/>
        </w:numPr>
        <w:spacing w:after="30" w:line="270" w:lineRule="atLeast"/>
        <w:ind w:left="372"/>
        <w:jc w:val="both"/>
        <w:rPr>
          <w:color w:val="000000"/>
          <w:sz w:val="28"/>
        </w:rPr>
      </w:pPr>
      <w:r w:rsidRPr="00E56B15">
        <w:rPr>
          <w:color w:val="000000"/>
          <w:sz w:val="28"/>
        </w:rPr>
        <w:t>Более сложной и интересной для ребят является воссоздание фигур по образцам-контурам</w:t>
      </w:r>
      <w:r>
        <w:rPr>
          <w:color w:val="000000"/>
          <w:sz w:val="28"/>
        </w:rPr>
        <w:t xml:space="preserve">, которое  </w:t>
      </w:r>
      <w:r w:rsidRPr="00E56B15">
        <w:rPr>
          <w:color w:val="000000"/>
          <w:sz w:val="28"/>
        </w:rPr>
        <w:t xml:space="preserve">требует зрительного членения формы на составные части, то есть на геометрические фигуры. </w:t>
      </w:r>
    </w:p>
    <w:p w:rsidR="0066493C" w:rsidRDefault="0066493C" w:rsidP="0066493C">
      <w:pPr>
        <w:pStyle w:val="a0"/>
        <w:spacing w:after="30" w:line="270" w:lineRule="atLeast"/>
        <w:ind w:left="12"/>
        <w:jc w:val="both"/>
        <w:rPr>
          <w:color w:val="000000"/>
          <w:sz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82816" behindDoc="0" locked="0" layoutInCell="1" allowOverlap="0" wp14:anchorId="21B5AE1C" wp14:editId="51E52EC1">
            <wp:simplePos x="0" y="0"/>
            <wp:positionH relativeFrom="column">
              <wp:posOffset>403860</wp:posOffset>
            </wp:positionH>
            <wp:positionV relativeFrom="line">
              <wp:posOffset>19685</wp:posOffset>
            </wp:positionV>
            <wp:extent cx="5406390" cy="2009775"/>
            <wp:effectExtent l="0" t="0" r="3810" b="9525"/>
            <wp:wrapTopAndBottom/>
            <wp:docPr id="36" name="Рисунок 36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4B1" w:rsidRPr="00E56B15" w:rsidRDefault="009234B1" w:rsidP="00665C99">
      <w:pPr>
        <w:pStyle w:val="a0"/>
        <w:numPr>
          <w:ilvl w:val="0"/>
          <w:numId w:val="29"/>
        </w:numPr>
        <w:spacing w:after="30" w:line="270" w:lineRule="atLeast"/>
        <w:ind w:left="372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 высший пилотаж – когда дети самостоятельно по собственному замыслу составляют  различные фигуры. </w:t>
      </w:r>
    </w:p>
    <w:p w:rsidR="009234B1" w:rsidRPr="00E56B15" w:rsidRDefault="009234B1" w:rsidP="009234B1">
      <w:pPr>
        <w:pStyle w:val="a0"/>
        <w:spacing w:after="30" w:line="270" w:lineRule="atLeast"/>
        <w:rPr>
          <w:color w:val="000000"/>
          <w:sz w:val="28"/>
        </w:rPr>
      </w:pPr>
    </w:p>
    <w:p w:rsidR="00D370A2" w:rsidRPr="00474A35" w:rsidRDefault="00D370A2" w:rsidP="00D370A2">
      <w:pPr>
        <w:pStyle w:val="a0"/>
        <w:spacing w:after="30" w:line="270" w:lineRule="atLeast"/>
        <w:rPr>
          <w:rFonts w:cs="Times New Roman"/>
          <w:b/>
          <w:color w:val="000000"/>
          <w:sz w:val="28"/>
          <w:szCs w:val="32"/>
        </w:rPr>
      </w:pPr>
      <w:r>
        <w:rPr>
          <w:rFonts w:cs="Times New Roman"/>
          <w:b/>
          <w:color w:val="000000"/>
          <w:sz w:val="28"/>
          <w:szCs w:val="32"/>
        </w:rPr>
        <w:t xml:space="preserve">ИЗГОТОВЛЕНИЕ И </w:t>
      </w:r>
      <w:r w:rsidRPr="00474A35">
        <w:rPr>
          <w:rFonts w:cs="Times New Roman"/>
          <w:b/>
          <w:color w:val="000000"/>
          <w:sz w:val="28"/>
          <w:szCs w:val="32"/>
        </w:rPr>
        <w:t xml:space="preserve"> ПРИМЕНЕНИЕ</w:t>
      </w:r>
    </w:p>
    <w:p w:rsidR="00205B70" w:rsidRDefault="00205B70" w:rsidP="00D370A2">
      <w:pPr>
        <w:pStyle w:val="a4"/>
        <w:spacing w:before="0" w:beforeAutospacing="0" w:after="0" w:afterAutospacing="0"/>
        <w:jc w:val="both"/>
        <w:rPr>
          <w:rFonts w:ascii="Trebuchet MS" w:hAnsi="Trebuchet MS"/>
          <w:color w:val="212425"/>
          <w:sz w:val="21"/>
          <w:szCs w:val="21"/>
          <w:shd w:val="clear" w:color="auto" w:fill="FFFFFF"/>
        </w:rPr>
      </w:pPr>
      <w:r w:rsidRPr="00205B70">
        <w:rPr>
          <w:rFonts w:eastAsia="SimSun" w:cs="Mangal"/>
          <w:color w:val="000000"/>
          <w:kern w:val="1"/>
          <w:sz w:val="28"/>
          <w:lang w:eastAsia="hi-IN" w:bidi="hi-IN"/>
        </w:rPr>
        <w:t>Головоломку </w:t>
      </w:r>
      <w:r>
        <w:rPr>
          <w:rFonts w:eastAsia="SimSun" w:cs="Mangal"/>
          <w:color w:val="000000"/>
          <w:kern w:val="1"/>
          <w:sz w:val="28"/>
          <w:lang w:eastAsia="hi-IN" w:bidi="hi-IN"/>
        </w:rPr>
        <w:t>«</w:t>
      </w:r>
      <w:proofErr w:type="spellStart"/>
      <w:r>
        <w:rPr>
          <w:rFonts w:eastAsia="SimSun" w:cs="Mangal"/>
          <w:color w:val="000000"/>
          <w:kern w:val="1"/>
          <w:sz w:val="28"/>
          <w:lang w:eastAsia="hi-IN" w:bidi="hi-IN"/>
        </w:rPr>
        <w:t>Т</w:t>
      </w:r>
      <w:r w:rsidRPr="00205B70">
        <w:rPr>
          <w:rFonts w:eastAsia="SimSun" w:cs="Mangal"/>
          <w:color w:val="000000"/>
          <w:kern w:val="1"/>
          <w:sz w:val="28"/>
          <w:lang w:eastAsia="hi-IN" w:bidi="hi-IN"/>
        </w:rPr>
        <w:t>анграм</w:t>
      </w:r>
      <w:proofErr w:type="spellEnd"/>
      <w:r>
        <w:rPr>
          <w:rFonts w:eastAsia="SimSun" w:cs="Mangal"/>
          <w:color w:val="000000"/>
          <w:kern w:val="1"/>
          <w:sz w:val="28"/>
          <w:lang w:eastAsia="hi-IN" w:bidi="hi-IN"/>
        </w:rPr>
        <w:t xml:space="preserve">» </w:t>
      </w:r>
      <w:r w:rsidRPr="00205B70">
        <w:rPr>
          <w:rFonts w:eastAsia="SimSun" w:cs="Mangal"/>
          <w:color w:val="000000"/>
          <w:kern w:val="1"/>
          <w:sz w:val="28"/>
          <w:lang w:eastAsia="hi-IN" w:bidi="hi-IN"/>
        </w:rPr>
        <w:t> можно приобрести в магазине, а можно сделать дома самостоятельно.</w:t>
      </w:r>
      <w:r>
        <w:rPr>
          <w:rFonts w:ascii="Trebuchet MS" w:hAnsi="Trebuchet MS"/>
          <w:color w:val="212425"/>
          <w:sz w:val="21"/>
          <w:szCs w:val="21"/>
          <w:shd w:val="clear" w:color="auto" w:fill="FFFFFF"/>
        </w:rPr>
        <w:t> </w:t>
      </w:r>
    </w:p>
    <w:p w:rsidR="00D370A2" w:rsidRDefault="00D370A2" w:rsidP="00D370A2">
      <w:pPr>
        <w:pStyle w:val="a4"/>
        <w:spacing w:before="0" w:beforeAutospacing="0" w:after="0" w:afterAutospacing="0"/>
        <w:jc w:val="both"/>
        <w:rPr>
          <w:rFonts w:eastAsia="SimSun" w:cs="Mangal"/>
          <w:color w:val="000000"/>
          <w:kern w:val="1"/>
          <w:sz w:val="28"/>
          <w:lang w:eastAsia="hi-IN" w:bidi="hi-IN"/>
        </w:rPr>
      </w:pPr>
      <w:r w:rsidRPr="000265B8">
        <w:rPr>
          <w:rFonts w:eastAsia="SimSun" w:cs="Mangal"/>
          <w:color w:val="000000"/>
          <w:kern w:val="1"/>
          <w:sz w:val="28"/>
          <w:lang w:eastAsia="hi-IN" w:bidi="hi-IN"/>
        </w:rPr>
        <w:t xml:space="preserve">Игра проста в изготовлении. </w:t>
      </w:r>
    </w:p>
    <w:p w:rsidR="00D370A2" w:rsidRDefault="00D370A2" w:rsidP="00D370A2">
      <w:pPr>
        <w:pStyle w:val="a4"/>
        <w:spacing w:before="0" w:beforeAutospacing="0" w:after="0" w:afterAutospacing="0"/>
        <w:jc w:val="both"/>
        <w:rPr>
          <w:rFonts w:eastAsia="SimSun" w:cs="Mangal"/>
          <w:color w:val="000000"/>
          <w:kern w:val="1"/>
          <w:sz w:val="28"/>
          <w:lang w:eastAsia="hi-IN" w:bidi="hi-IN"/>
        </w:rPr>
      </w:pPr>
      <w:r w:rsidRPr="000265B8">
        <w:rPr>
          <w:rFonts w:eastAsia="SimSun" w:cs="Mangal"/>
          <w:color w:val="000000"/>
          <w:kern w:val="1"/>
          <w:sz w:val="28"/>
          <w:lang w:eastAsia="hi-IN" w:bidi="hi-IN"/>
        </w:rPr>
        <w:t>Квадрат 10</w:t>
      </w:r>
      <w:r>
        <w:rPr>
          <w:rFonts w:eastAsia="SimSun" w:cs="Mangal"/>
          <w:color w:val="000000"/>
          <w:kern w:val="1"/>
          <w:sz w:val="28"/>
          <w:lang w:eastAsia="hi-IN" w:bidi="hi-IN"/>
        </w:rPr>
        <w:t>х</w:t>
      </w:r>
      <w:r w:rsidRPr="000265B8">
        <w:rPr>
          <w:rFonts w:eastAsia="SimSun" w:cs="Mangal"/>
          <w:color w:val="000000"/>
          <w:kern w:val="1"/>
          <w:sz w:val="28"/>
          <w:lang w:eastAsia="hi-IN" w:bidi="hi-IN"/>
        </w:rPr>
        <w:t xml:space="preserve">10 см из картона разрезают на 7 частей, которые называются </w:t>
      </w:r>
      <w:proofErr w:type="spellStart"/>
      <w:r w:rsidRPr="000265B8">
        <w:rPr>
          <w:rFonts w:eastAsia="SimSun" w:cs="Mangal"/>
          <w:color w:val="000000"/>
          <w:kern w:val="1"/>
          <w:sz w:val="28"/>
          <w:lang w:eastAsia="hi-IN" w:bidi="hi-IN"/>
        </w:rPr>
        <w:t>танами</w:t>
      </w:r>
      <w:proofErr w:type="spellEnd"/>
      <w:r>
        <w:rPr>
          <w:rFonts w:eastAsia="SimSun" w:cs="Mangal"/>
          <w:color w:val="000000"/>
          <w:kern w:val="1"/>
          <w:sz w:val="28"/>
          <w:lang w:eastAsia="hi-IN" w:bidi="hi-IN"/>
        </w:rPr>
        <w:t>, и с обеих сторон обклеивают их цветной бумагой.</w:t>
      </w:r>
    </w:p>
    <w:p w:rsidR="00D370A2" w:rsidRDefault="00D370A2" w:rsidP="00D370A2">
      <w:pPr>
        <w:pStyle w:val="a4"/>
        <w:spacing w:before="0" w:beforeAutospacing="0" w:after="0" w:afterAutospacing="0"/>
        <w:jc w:val="both"/>
        <w:rPr>
          <w:rFonts w:eastAsia="SimSun" w:cs="Mangal"/>
          <w:color w:val="000000"/>
          <w:kern w:val="1"/>
          <w:sz w:val="28"/>
          <w:lang w:eastAsia="hi-IN" w:bidi="hi-IN"/>
        </w:rPr>
      </w:pPr>
    </w:p>
    <w:p w:rsidR="00D370A2" w:rsidRDefault="0066493C" w:rsidP="00D370A2">
      <w:pPr>
        <w:pStyle w:val="a4"/>
        <w:spacing w:before="0" w:beforeAutospacing="0" w:after="0" w:afterAutospacing="0"/>
        <w:jc w:val="both"/>
        <w:rPr>
          <w:rFonts w:eastAsia="SimSun" w:cs="Mangal"/>
          <w:color w:val="000000"/>
          <w:kern w:val="1"/>
          <w:sz w:val="28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2EB3ADA" wp14:editId="253DA0ED">
            <wp:simplePos x="0" y="0"/>
            <wp:positionH relativeFrom="column">
              <wp:posOffset>-101600</wp:posOffset>
            </wp:positionH>
            <wp:positionV relativeFrom="paragraph">
              <wp:posOffset>31750</wp:posOffset>
            </wp:positionV>
            <wp:extent cx="120269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12" y="21430"/>
                <wp:lineTo x="21212" y="0"/>
                <wp:lineTo x="0" y="0"/>
              </wp:wrapPolygon>
            </wp:wrapTight>
            <wp:docPr id="7" name="Рисунок 7" descr="ÑÐ°Ð½Ð³Ñ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Ð°Ð½Ð³ÑÐ°Ð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26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41414"/>
          <w:sz w:val="28"/>
          <w:szCs w:val="32"/>
        </w:rPr>
        <w:drawing>
          <wp:anchor distT="0" distB="0" distL="0" distR="0" simplePos="0" relativeHeight="251675648" behindDoc="1" locked="0" layoutInCell="1" allowOverlap="1" wp14:anchorId="611A4AB7" wp14:editId="48B13FD9">
            <wp:simplePos x="0" y="0"/>
            <wp:positionH relativeFrom="column">
              <wp:posOffset>5080635</wp:posOffset>
            </wp:positionH>
            <wp:positionV relativeFrom="paragraph">
              <wp:posOffset>32385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0A2" w:rsidRPr="002B4D01">
        <w:rPr>
          <w:rFonts w:eastAsia="SimSun" w:cs="Mangal"/>
          <w:color w:val="000000"/>
          <w:kern w:val="1"/>
          <w:sz w:val="28"/>
          <w:lang w:eastAsia="hi-IN" w:bidi="hi-IN"/>
        </w:rPr>
        <w:t>Можно сделать все детали разноцветными</w:t>
      </w:r>
      <w:r w:rsidR="00D370A2">
        <w:rPr>
          <w:rFonts w:eastAsia="SimSun" w:cs="Mangal"/>
          <w:color w:val="000000"/>
          <w:kern w:val="1"/>
          <w:sz w:val="28"/>
          <w:lang w:eastAsia="hi-IN" w:bidi="hi-IN"/>
        </w:rPr>
        <w:t xml:space="preserve"> (</w:t>
      </w:r>
      <w:r w:rsidR="00D370A2" w:rsidRPr="002B4D01">
        <w:rPr>
          <w:rFonts w:eastAsia="SimSun" w:cs="Mangal"/>
          <w:b/>
          <w:color w:val="000000"/>
          <w:kern w:val="1"/>
          <w:sz w:val="28"/>
          <w:lang w:eastAsia="hi-IN" w:bidi="hi-IN"/>
        </w:rPr>
        <w:t>для дет</w:t>
      </w:r>
      <w:r w:rsidR="00D370A2">
        <w:rPr>
          <w:rFonts w:eastAsia="SimSun" w:cs="Mangal"/>
          <w:b/>
          <w:color w:val="000000"/>
          <w:kern w:val="1"/>
          <w:sz w:val="28"/>
          <w:lang w:eastAsia="hi-IN" w:bidi="hi-IN"/>
        </w:rPr>
        <w:t xml:space="preserve">ей </w:t>
      </w:r>
      <w:r w:rsidR="00D370A2" w:rsidRPr="002B4D01">
        <w:rPr>
          <w:rFonts w:eastAsia="SimSun" w:cs="Mangal"/>
          <w:b/>
          <w:color w:val="000000"/>
          <w:kern w:val="1"/>
          <w:sz w:val="28"/>
          <w:lang w:eastAsia="hi-IN" w:bidi="hi-IN"/>
        </w:rPr>
        <w:t>3-5 лет</w:t>
      </w:r>
      <w:r w:rsidR="00D370A2"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, </w:t>
      </w:r>
      <w:r w:rsidR="00D370A2">
        <w:rPr>
          <w:rFonts w:eastAsia="SimSun" w:cs="Mangal"/>
          <w:color w:val="000000"/>
          <w:kern w:val="1"/>
          <w:sz w:val="28"/>
          <w:lang w:eastAsia="hi-IN" w:bidi="hi-IN"/>
        </w:rPr>
        <w:t>т</w:t>
      </w:r>
      <w:r w:rsidR="00D370A2" w:rsidRPr="00474A35">
        <w:rPr>
          <w:rFonts w:eastAsia="SimSun" w:cs="Mangal"/>
          <w:color w:val="000000"/>
          <w:kern w:val="1"/>
          <w:sz w:val="28"/>
          <w:lang w:eastAsia="hi-IN" w:bidi="hi-IN"/>
        </w:rPr>
        <w:t>ак ребенку будет проще воспринимать формы и легче составлять новые фигуры</w:t>
      </w:r>
      <w:r w:rsidR="00D370A2">
        <w:rPr>
          <w:rFonts w:eastAsia="SimSun" w:cs="Mangal"/>
          <w:color w:val="000000"/>
          <w:kern w:val="1"/>
          <w:sz w:val="28"/>
          <w:lang w:eastAsia="hi-IN" w:bidi="hi-IN"/>
        </w:rPr>
        <w:t xml:space="preserve">), </w:t>
      </w:r>
      <w:r w:rsidR="00D370A2">
        <w:rPr>
          <w:rFonts w:eastAsia="SimSun" w:cs="Mangal"/>
          <w:color w:val="000000"/>
          <w:kern w:val="1"/>
          <w:sz w:val="28"/>
          <w:lang w:eastAsia="hi-IN" w:bidi="hi-IN"/>
        </w:rPr>
        <w:t xml:space="preserve">  </w:t>
      </w:r>
      <w:r w:rsidR="00D370A2" w:rsidRPr="002B4D01">
        <w:rPr>
          <w:rFonts w:eastAsia="SimSun" w:cs="Mangal"/>
          <w:color w:val="000000"/>
          <w:kern w:val="1"/>
          <w:sz w:val="28"/>
          <w:lang w:eastAsia="hi-IN" w:bidi="hi-IN"/>
        </w:rPr>
        <w:t>а можно в одном цвете</w:t>
      </w:r>
      <w:r w:rsidR="00D370A2">
        <w:rPr>
          <w:rFonts w:eastAsia="SimSun" w:cs="Mangal"/>
          <w:color w:val="000000"/>
          <w:kern w:val="1"/>
          <w:sz w:val="28"/>
          <w:lang w:eastAsia="hi-IN" w:bidi="hi-IN"/>
        </w:rPr>
        <w:t xml:space="preserve"> (</w:t>
      </w:r>
      <w:r w:rsidR="00D370A2" w:rsidRPr="002B4D01">
        <w:rPr>
          <w:rFonts w:eastAsia="SimSun" w:cs="Mangal"/>
          <w:b/>
          <w:color w:val="000000"/>
          <w:kern w:val="1"/>
          <w:sz w:val="28"/>
          <w:lang w:eastAsia="hi-IN" w:bidi="hi-IN"/>
        </w:rPr>
        <w:t>для детей 5-7 лет</w:t>
      </w:r>
      <w:r w:rsidR="00D370A2">
        <w:rPr>
          <w:rFonts w:eastAsia="SimSun" w:cs="Mangal"/>
          <w:color w:val="000000"/>
          <w:kern w:val="1"/>
          <w:sz w:val="28"/>
          <w:lang w:eastAsia="hi-IN" w:bidi="hi-IN"/>
        </w:rPr>
        <w:t>)</w:t>
      </w:r>
      <w:r w:rsidR="00D370A2"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. </w:t>
      </w:r>
    </w:p>
    <w:p w:rsidR="00D370A2" w:rsidRDefault="00D370A2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Mangal"/>
          <w:color w:val="000000"/>
          <w:kern w:val="1"/>
          <w:sz w:val="28"/>
          <w:lang w:eastAsia="hi-IN" w:bidi="hi-IN"/>
        </w:rPr>
      </w:pPr>
    </w:p>
    <w:p w:rsidR="0066493C" w:rsidRDefault="0066493C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Mangal"/>
          <w:color w:val="000000"/>
          <w:kern w:val="1"/>
          <w:sz w:val="28"/>
          <w:lang w:eastAsia="hi-IN" w:bidi="hi-IN"/>
        </w:rPr>
      </w:pPr>
    </w:p>
    <w:p w:rsidR="0066493C" w:rsidRDefault="0066493C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Mangal"/>
          <w:color w:val="000000"/>
          <w:kern w:val="1"/>
          <w:sz w:val="28"/>
          <w:lang w:eastAsia="hi-IN" w:bidi="hi-IN"/>
        </w:rPr>
      </w:pPr>
    </w:p>
    <w:p w:rsidR="00D370A2" w:rsidRPr="00474A35" w:rsidRDefault="00D370A2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Mangal"/>
          <w:color w:val="000000"/>
          <w:kern w:val="1"/>
          <w:sz w:val="28"/>
          <w:lang w:eastAsia="hi-IN" w:bidi="hi-IN"/>
        </w:rPr>
      </w:pPr>
      <w:r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>Н</w:t>
      </w:r>
      <w:r w:rsidRPr="00474A35"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>ачинайте всегда с самых простых фигур, постепенно увеличивая сложность.</w:t>
      </w:r>
      <w:r w:rsidRPr="00474A35">
        <w:rPr>
          <w:rFonts w:eastAsia="SimSun" w:cs="Mangal"/>
          <w:color w:val="000000"/>
          <w:kern w:val="1"/>
          <w:sz w:val="28"/>
          <w:lang w:eastAsia="hi-IN" w:bidi="hi-IN"/>
        </w:rPr>
        <w:t> Важно учитывать возраст и индивидуальные особенности ребенка.</w:t>
      </w:r>
    </w:p>
    <w:p w:rsidR="00D370A2" w:rsidRDefault="00D370A2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Mangal"/>
          <w:color w:val="000000"/>
          <w:kern w:val="1"/>
          <w:sz w:val="28"/>
          <w:lang w:eastAsia="hi-IN" w:bidi="hi-IN"/>
        </w:rPr>
      </w:pPr>
    </w:p>
    <w:p w:rsidR="00D370A2" w:rsidRDefault="00D370A2" w:rsidP="00D370A2">
      <w:pPr>
        <w:pStyle w:val="a4"/>
        <w:spacing w:before="0" w:beforeAutospacing="0" w:after="0" w:afterAutospacing="0"/>
        <w:jc w:val="both"/>
        <w:rPr>
          <w:rFonts w:eastAsia="SimSun" w:cs="Mangal"/>
          <w:color w:val="000000"/>
          <w:kern w:val="1"/>
          <w:sz w:val="28"/>
          <w:lang w:eastAsia="hi-IN" w:bidi="hi-IN"/>
        </w:rPr>
      </w:pPr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Каждый день складывайте не более трех-четырех картинок, чтобы не отбить у ребенка интерес. </w:t>
      </w:r>
    </w:p>
    <w:p w:rsidR="00D370A2" w:rsidRPr="002B4D01" w:rsidRDefault="00D370A2" w:rsidP="00D370A2">
      <w:pPr>
        <w:pStyle w:val="a4"/>
        <w:spacing w:before="0" w:beforeAutospacing="0" w:after="0" w:afterAutospacing="0"/>
        <w:jc w:val="both"/>
        <w:rPr>
          <w:rFonts w:eastAsia="SimSun" w:cs="Mangal"/>
          <w:color w:val="000000"/>
          <w:kern w:val="1"/>
          <w:sz w:val="28"/>
          <w:lang w:eastAsia="hi-IN" w:bidi="hi-IN"/>
        </w:rPr>
      </w:pPr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Когда из одного </w:t>
      </w:r>
      <w:proofErr w:type="spellStart"/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>танграма</w:t>
      </w:r>
      <w:proofErr w:type="spellEnd"/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 делать надоест, можно взять два </w:t>
      </w:r>
      <w:proofErr w:type="spellStart"/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>танграма</w:t>
      </w:r>
      <w:proofErr w:type="spellEnd"/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 и использовать больше фигур.</w:t>
      </w:r>
    </w:p>
    <w:p w:rsidR="00D370A2" w:rsidRPr="002B4D01" w:rsidRDefault="00D370A2" w:rsidP="00D370A2">
      <w:pPr>
        <w:pStyle w:val="a4"/>
        <w:spacing w:before="0" w:beforeAutospacing="0" w:after="0" w:afterAutospacing="0"/>
        <w:jc w:val="both"/>
        <w:rPr>
          <w:rFonts w:eastAsia="SimSun" w:cs="Mangal"/>
          <w:color w:val="000000"/>
          <w:kern w:val="1"/>
          <w:sz w:val="28"/>
          <w:lang w:eastAsia="hi-IN" w:bidi="hi-IN"/>
        </w:rPr>
      </w:pPr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Можно сделать много </w:t>
      </w:r>
      <w:proofErr w:type="spellStart"/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>танграмов</w:t>
      </w:r>
      <w:proofErr w:type="spellEnd"/>
      <w:r w:rsidRPr="002B4D01">
        <w:rPr>
          <w:rFonts w:eastAsia="SimSun" w:cs="Mangal"/>
          <w:color w:val="000000"/>
          <w:kern w:val="1"/>
          <w:sz w:val="28"/>
          <w:lang w:eastAsia="hi-IN" w:bidi="hi-IN"/>
        </w:rPr>
        <w:t xml:space="preserve"> и приклеивать их на бумагу, создавая тематические картины.</w:t>
      </w:r>
    </w:p>
    <w:p w:rsidR="00D370A2" w:rsidRPr="002B4D01" w:rsidRDefault="00D370A2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Mangal"/>
          <w:color w:val="000000"/>
          <w:kern w:val="1"/>
          <w:sz w:val="28"/>
          <w:lang w:eastAsia="hi-IN" w:bidi="hi-IN"/>
        </w:rPr>
      </w:pPr>
    </w:p>
    <w:p w:rsidR="00D370A2" w:rsidRPr="00474A35" w:rsidRDefault="00D370A2" w:rsidP="00D370A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SimSun" w:cs="Mangal"/>
          <w:color w:val="000000"/>
          <w:kern w:val="1"/>
          <w:sz w:val="28"/>
          <w:lang w:eastAsia="hi-IN" w:bidi="hi-IN"/>
        </w:rPr>
      </w:pPr>
      <w:r w:rsidRPr="00474A35">
        <w:rPr>
          <w:rFonts w:eastAsia="SimSun" w:cs="Mangal"/>
          <w:color w:val="000000"/>
          <w:kern w:val="1"/>
          <w:sz w:val="28"/>
          <w:lang w:eastAsia="hi-IN" w:bidi="hi-IN"/>
        </w:rPr>
        <w:t>Интересная идея для воплощения — </w:t>
      </w:r>
      <w:proofErr w:type="gramStart"/>
      <w:r w:rsidRPr="00474A35"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>магнитный</w:t>
      </w:r>
      <w:proofErr w:type="gramEnd"/>
      <w:r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 xml:space="preserve"> </w:t>
      </w:r>
      <w:proofErr w:type="spellStart"/>
      <w:r w:rsidRPr="00474A35"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>танграм</w:t>
      </w:r>
      <w:proofErr w:type="spellEnd"/>
      <w:r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 xml:space="preserve">, </w:t>
      </w:r>
      <w:proofErr w:type="spellStart"/>
      <w:r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>танграм</w:t>
      </w:r>
      <w:proofErr w:type="spellEnd"/>
      <w:r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 xml:space="preserve"> на липучках</w:t>
      </w:r>
      <w:r w:rsidRPr="00474A35">
        <w:rPr>
          <w:rFonts w:eastAsia="SimSun" w:cs="Mangal"/>
          <w:b/>
          <w:bCs/>
          <w:color w:val="000000"/>
          <w:kern w:val="1"/>
          <w:sz w:val="28"/>
          <w:lang w:eastAsia="hi-IN" w:bidi="hi-IN"/>
        </w:rPr>
        <w:t>.</w:t>
      </w:r>
      <w:r w:rsidRPr="00474A35">
        <w:rPr>
          <w:rFonts w:eastAsia="SimSun" w:cs="Mangal"/>
          <w:color w:val="000000"/>
          <w:kern w:val="1"/>
          <w:sz w:val="28"/>
          <w:lang w:eastAsia="hi-IN" w:bidi="hi-IN"/>
        </w:rPr>
        <w:t> </w:t>
      </w:r>
    </w:p>
    <w:p w:rsidR="00307663" w:rsidRDefault="00307663" w:rsidP="00307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93C" w:rsidRDefault="0066493C" w:rsidP="00307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B94" w:rsidRDefault="00633B94" w:rsidP="00307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подгонять детей во время работы, так как для выполнения такой работы необходима не только сообразительность, умение зрительно анализировать форму плоскостной фигуры и её частей, но и большое внимание и терпение.</w:t>
      </w:r>
    </w:p>
    <w:p w:rsidR="00307663" w:rsidRDefault="00307663" w:rsidP="00307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663" w:rsidRDefault="00307663" w:rsidP="003076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C3156" w:rsidRPr="003C3156" w:rsidRDefault="003C3156" w:rsidP="003C3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65F91" w:themeColor="accent1" w:themeShade="BF"/>
          <w:sz w:val="40"/>
          <w:lang w:eastAsia="ru-RU"/>
        </w:rPr>
      </w:pPr>
      <w:r w:rsidRPr="003C3156">
        <w:rPr>
          <w:rFonts w:ascii="Times New Roman" w:eastAsia="Times New Roman" w:hAnsi="Times New Roman" w:cs="Times New Roman"/>
          <w:i/>
          <w:color w:val="365F91" w:themeColor="accent1" w:themeShade="BF"/>
          <w:sz w:val="40"/>
          <w:lang w:eastAsia="ru-RU"/>
        </w:rPr>
        <w:t>Желаю уда</w:t>
      </w:r>
      <w:bookmarkStart w:id="0" w:name="_GoBack"/>
      <w:bookmarkEnd w:id="0"/>
      <w:r w:rsidRPr="003C3156">
        <w:rPr>
          <w:rFonts w:ascii="Times New Roman" w:eastAsia="Times New Roman" w:hAnsi="Times New Roman" w:cs="Times New Roman"/>
          <w:i/>
          <w:color w:val="365F91" w:themeColor="accent1" w:themeShade="BF"/>
          <w:sz w:val="40"/>
          <w:lang w:eastAsia="ru-RU"/>
        </w:rPr>
        <w:t>чи</w:t>
      </w:r>
      <w:proofErr w:type="gramStart"/>
      <w:r w:rsidRPr="003C3156">
        <w:rPr>
          <w:rFonts w:ascii="Times New Roman" w:eastAsia="Times New Roman" w:hAnsi="Times New Roman" w:cs="Times New Roman"/>
          <w:i/>
          <w:color w:val="365F91" w:themeColor="accent1" w:themeShade="BF"/>
          <w:sz w:val="40"/>
          <w:lang w:eastAsia="ru-RU"/>
        </w:rPr>
        <w:t xml:space="preserve"> !</w:t>
      </w:r>
      <w:proofErr w:type="gramEnd"/>
    </w:p>
    <w:sectPr w:rsidR="003C3156" w:rsidRPr="003C3156" w:rsidSect="00633B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7E"/>
      </v:shape>
    </w:pict>
  </w:numPicBullet>
  <w:abstractNum w:abstractNumId="0">
    <w:nsid w:val="03656811"/>
    <w:multiLevelType w:val="multilevel"/>
    <w:tmpl w:val="2B38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2CA"/>
    <w:multiLevelType w:val="multilevel"/>
    <w:tmpl w:val="0D88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10697"/>
    <w:multiLevelType w:val="multilevel"/>
    <w:tmpl w:val="0BA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508C7"/>
    <w:multiLevelType w:val="multilevel"/>
    <w:tmpl w:val="D9C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17441"/>
    <w:multiLevelType w:val="multilevel"/>
    <w:tmpl w:val="81C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07F4E"/>
    <w:multiLevelType w:val="hybridMultilevel"/>
    <w:tmpl w:val="6BAE8CCE"/>
    <w:lvl w:ilvl="0" w:tplc="04190007">
      <w:start w:val="1"/>
      <w:numFmt w:val="bullet"/>
      <w:lvlText w:val=""/>
      <w:lvlPicBulletId w:val="0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18551A62"/>
    <w:multiLevelType w:val="multilevel"/>
    <w:tmpl w:val="D20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A4871"/>
    <w:multiLevelType w:val="hybridMultilevel"/>
    <w:tmpl w:val="137A8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B6CA6"/>
    <w:multiLevelType w:val="multilevel"/>
    <w:tmpl w:val="BD9A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A0F2B"/>
    <w:multiLevelType w:val="multilevel"/>
    <w:tmpl w:val="0A4E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A6B84"/>
    <w:multiLevelType w:val="multilevel"/>
    <w:tmpl w:val="EF8E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C411F"/>
    <w:multiLevelType w:val="multilevel"/>
    <w:tmpl w:val="F02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70D01"/>
    <w:multiLevelType w:val="hybridMultilevel"/>
    <w:tmpl w:val="4148D1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6F200C"/>
    <w:multiLevelType w:val="hybridMultilevel"/>
    <w:tmpl w:val="6B065A1E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>
    <w:nsid w:val="35803A3F"/>
    <w:multiLevelType w:val="multilevel"/>
    <w:tmpl w:val="628C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C37CB"/>
    <w:multiLevelType w:val="hybridMultilevel"/>
    <w:tmpl w:val="590461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080317"/>
    <w:multiLevelType w:val="hybridMultilevel"/>
    <w:tmpl w:val="96642042"/>
    <w:lvl w:ilvl="0" w:tplc="5E987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B63F4"/>
    <w:multiLevelType w:val="multilevel"/>
    <w:tmpl w:val="BBF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83E59"/>
    <w:multiLevelType w:val="multilevel"/>
    <w:tmpl w:val="445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B0A28"/>
    <w:multiLevelType w:val="multilevel"/>
    <w:tmpl w:val="9530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6617D"/>
    <w:multiLevelType w:val="multilevel"/>
    <w:tmpl w:val="94D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8553C"/>
    <w:multiLevelType w:val="multilevel"/>
    <w:tmpl w:val="2E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D36DC8"/>
    <w:multiLevelType w:val="multilevel"/>
    <w:tmpl w:val="A86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6432A"/>
    <w:multiLevelType w:val="multilevel"/>
    <w:tmpl w:val="AC0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85276"/>
    <w:multiLevelType w:val="multilevel"/>
    <w:tmpl w:val="82B2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C97AC8"/>
    <w:multiLevelType w:val="multilevel"/>
    <w:tmpl w:val="274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026F3"/>
    <w:multiLevelType w:val="multilevel"/>
    <w:tmpl w:val="D19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A7E0F"/>
    <w:multiLevelType w:val="multilevel"/>
    <w:tmpl w:val="B9F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D93A71"/>
    <w:multiLevelType w:val="multilevel"/>
    <w:tmpl w:val="9210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755CD6"/>
    <w:multiLevelType w:val="multilevel"/>
    <w:tmpl w:val="85DA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1C354E"/>
    <w:multiLevelType w:val="multilevel"/>
    <w:tmpl w:val="76B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28"/>
  </w:num>
  <w:num w:numId="4">
    <w:abstractNumId w:val="27"/>
  </w:num>
  <w:num w:numId="5">
    <w:abstractNumId w:val="17"/>
  </w:num>
  <w:num w:numId="6">
    <w:abstractNumId w:val="9"/>
  </w:num>
  <w:num w:numId="7">
    <w:abstractNumId w:val="2"/>
  </w:num>
  <w:num w:numId="8">
    <w:abstractNumId w:val="25"/>
  </w:num>
  <w:num w:numId="9">
    <w:abstractNumId w:val="23"/>
  </w:num>
  <w:num w:numId="10">
    <w:abstractNumId w:val="0"/>
  </w:num>
  <w:num w:numId="11">
    <w:abstractNumId w:val="22"/>
  </w:num>
  <w:num w:numId="12">
    <w:abstractNumId w:val="11"/>
  </w:num>
  <w:num w:numId="13">
    <w:abstractNumId w:val="8"/>
  </w:num>
  <w:num w:numId="14">
    <w:abstractNumId w:val="1"/>
  </w:num>
  <w:num w:numId="15">
    <w:abstractNumId w:val="3"/>
  </w:num>
  <w:num w:numId="16">
    <w:abstractNumId w:val="4"/>
  </w:num>
  <w:num w:numId="17">
    <w:abstractNumId w:val="14"/>
  </w:num>
  <w:num w:numId="18">
    <w:abstractNumId w:val="21"/>
  </w:num>
  <w:num w:numId="19">
    <w:abstractNumId w:val="10"/>
  </w:num>
  <w:num w:numId="20">
    <w:abstractNumId w:val="30"/>
  </w:num>
  <w:num w:numId="21">
    <w:abstractNumId w:val="26"/>
  </w:num>
  <w:num w:numId="22">
    <w:abstractNumId w:val="1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5"/>
  </w:num>
  <w:num w:numId="28">
    <w:abstractNumId w:val="7"/>
  </w:num>
  <w:num w:numId="29">
    <w:abstractNumId w:val="16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07"/>
    <w:rsid w:val="0003637A"/>
    <w:rsid w:val="00082515"/>
    <w:rsid w:val="00174D8E"/>
    <w:rsid w:val="00205B70"/>
    <w:rsid w:val="00307663"/>
    <w:rsid w:val="003329AC"/>
    <w:rsid w:val="003C3156"/>
    <w:rsid w:val="00633B94"/>
    <w:rsid w:val="0066493C"/>
    <w:rsid w:val="00665C99"/>
    <w:rsid w:val="00690F07"/>
    <w:rsid w:val="006A5B59"/>
    <w:rsid w:val="009234B1"/>
    <w:rsid w:val="009B6CA9"/>
    <w:rsid w:val="00A32483"/>
    <w:rsid w:val="00AA569E"/>
    <w:rsid w:val="00AB51F7"/>
    <w:rsid w:val="00D370A2"/>
    <w:rsid w:val="00F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9234B1"/>
    <w:pPr>
      <w:keepNext/>
      <w:widowControl w:val="0"/>
      <w:tabs>
        <w:tab w:val="num" w:pos="0"/>
      </w:tabs>
      <w:suppressAutoHyphens/>
      <w:spacing w:before="240" w:after="120" w:line="240" w:lineRule="auto"/>
      <w:ind w:left="720" w:hanging="720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633B94"/>
  </w:style>
  <w:style w:type="paragraph" w:customStyle="1" w:styleId="c14">
    <w:name w:val="c14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633B94"/>
  </w:style>
  <w:style w:type="paragraph" w:customStyle="1" w:styleId="c17">
    <w:name w:val="c17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B9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2">
    <w:name w:val="c2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33B94"/>
  </w:style>
  <w:style w:type="paragraph" w:styleId="a6">
    <w:name w:val="Balloon Text"/>
    <w:basedOn w:val="a"/>
    <w:link w:val="a7"/>
    <w:uiPriority w:val="99"/>
    <w:semiHidden/>
    <w:unhideWhenUsed/>
    <w:rsid w:val="0063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33B94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semiHidden/>
    <w:unhideWhenUsed/>
    <w:rsid w:val="00633B94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9234B1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9"/>
    <w:rsid w:val="009234B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1"/>
    <w:link w:val="a0"/>
    <w:rsid w:val="009234B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9234B1"/>
    <w:pPr>
      <w:keepNext/>
      <w:widowControl w:val="0"/>
      <w:tabs>
        <w:tab w:val="num" w:pos="0"/>
      </w:tabs>
      <w:suppressAutoHyphens/>
      <w:spacing w:before="240" w:after="120" w:line="240" w:lineRule="auto"/>
      <w:ind w:left="720" w:hanging="720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633B94"/>
  </w:style>
  <w:style w:type="paragraph" w:customStyle="1" w:styleId="c14">
    <w:name w:val="c14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633B94"/>
  </w:style>
  <w:style w:type="paragraph" w:customStyle="1" w:styleId="c17">
    <w:name w:val="c17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B9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2">
    <w:name w:val="c2"/>
    <w:basedOn w:val="a"/>
    <w:rsid w:val="006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33B94"/>
  </w:style>
  <w:style w:type="paragraph" w:styleId="a6">
    <w:name w:val="Balloon Text"/>
    <w:basedOn w:val="a"/>
    <w:link w:val="a7"/>
    <w:uiPriority w:val="99"/>
    <w:semiHidden/>
    <w:unhideWhenUsed/>
    <w:rsid w:val="0063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33B94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semiHidden/>
    <w:unhideWhenUsed/>
    <w:rsid w:val="00633B94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9234B1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9"/>
    <w:rsid w:val="009234B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1"/>
    <w:link w:val="a0"/>
    <w:rsid w:val="009234B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Tangram-set-blueplas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1%D0%B8%D0%BB%D1%83%D1%8D%D1%8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http://ru.wikipedia.org/wiki/%D0%93%D0%BE%D0%BB%D0%BE%D0%B2%D0%BE%D0%BB%D0%BE%D0%BC%D0%BA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596A-9D84-4FCD-99D2-B59817B6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2018-08-23T08:08:00Z</dcterms:created>
  <dcterms:modified xsi:type="dcterms:W3CDTF">2018-08-23T14:17:00Z</dcterms:modified>
</cp:coreProperties>
</file>